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B23B3" w14:textId="69CC25B6" w:rsidR="007575A2" w:rsidRPr="00BE3C2F" w:rsidRDefault="00EB7A54" w:rsidP="00BE3C2F">
      <w:pPr>
        <w:suppressAutoHyphens/>
        <w:kinsoku w:val="0"/>
        <w:overflowPunct w:val="0"/>
        <w:autoSpaceDE w:val="0"/>
        <w:autoSpaceDN w:val="0"/>
        <w:adjustRightInd w:val="0"/>
        <w:spacing w:line="308" w:lineRule="atLeast"/>
        <w:jc w:val="center"/>
        <w:textAlignment w:val="baseline"/>
        <w:rPr>
          <w:rFonts w:ascii="ＭＳ ゴシック" w:eastAsia="ＭＳ ゴシック" w:hAnsi="ＭＳ ゴシック" w:cs="ＭＳ 明朝"/>
          <w:b/>
          <w:kern w:val="0"/>
          <w:sz w:val="28"/>
          <w:szCs w:val="28"/>
        </w:rPr>
      </w:pPr>
      <w:r w:rsidRPr="00BE3C2F">
        <w:rPr>
          <w:rFonts w:ascii="ＭＳ ゴシック" w:eastAsia="ＭＳ ゴシック" w:hAnsi="ＭＳ ゴシック" w:cs="ＭＳ 明朝" w:hint="eastAsia"/>
          <w:b/>
          <w:kern w:val="0"/>
          <w:sz w:val="28"/>
          <w:szCs w:val="28"/>
        </w:rPr>
        <w:t>令和</w:t>
      </w:r>
      <w:r w:rsidR="007B0B12" w:rsidRPr="00BE3C2F">
        <w:rPr>
          <w:rFonts w:ascii="ＭＳ ゴシック" w:eastAsia="ＭＳ ゴシック" w:hAnsi="ＭＳ ゴシック" w:cs="ＭＳ 明朝" w:hint="eastAsia"/>
          <w:b/>
          <w:kern w:val="0"/>
          <w:sz w:val="28"/>
          <w:szCs w:val="28"/>
        </w:rPr>
        <w:t>６</w:t>
      </w:r>
      <w:r w:rsidR="007575A2" w:rsidRPr="00BE3C2F">
        <w:rPr>
          <w:rFonts w:ascii="ＭＳ ゴシック" w:eastAsia="ＭＳ ゴシック" w:hAnsi="ＭＳ ゴシック" w:cs="ＭＳ 明朝" w:hint="eastAsia"/>
          <w:b/>
          <w:kern w:val="0"/>
          <w:sz w:val="28"/>
          <w:szCs w:val="28"/>
        </w:rPr>
        <w:t>年度　東京都立葛飾ろう学校　学校経営報告</w:t>
      </w:r>
    </w:p>
    <w:p w14:paraId="5EEE1E36" w14:textId="7250CD0C" w:rsidR="00965772" w:rsidRPr="00EB7A54" w:rsidRDefault="00EE4B32" w:rsidP="00EB7A54">
      <w:pPr>
        <w:suppressAutoHyphens/>
        <w:kinsoku w:val="0"/>
        <w:wordWrap w:val="0"/>
        <w:overflowPunct w:val="0"/>
        <w:autoSpaceDE w:val="0"/>
        <w:autoSpaceDN w:val="0"/>
        <w:adjustRightInd w:val="0"/>
        <w:spacing w:line="308" w:lineRule="atLeast"/>
        <w:jc w:val="right"/>
        <w:textAlignment w:val="baseline"/>
        <w:rPr>
          <w:rFonts w:ascii="ＭＳ ゴシック" w:eastAsia="ＭＳ ゴシック" w:hAnsi="ＭＳ ゴシック" w:cs="ＭＳ 明朝"/>
          <w:b/>
          <w:kern w:val="0"/>
          <w:szCs w:val="21"/>
        </w:rPr>
      </w:pPr>
      <w:r w:rsidRPr="00EB7A54">
        <w:rPr>
          <w:rFonts w:ascii="ＭＳ ゴシック" w:eastAsia="ＭＳ ゴシック" w:hAnsi="ＭＳ ゴシック" w:cs="ＭＳ 明朝" w:hint="eastAsia"/>
          <w:b/>
          <w:kern w:val="0"/>
          <w:szCs w:val="21"/>
        </w:rPr>
        <w:t xml:space="preserve">　　　　　　　　　　</w:t>
      </w:r>
      <w:r w:rsidR="00AF0E13" w:rsidRPr="00EB7A54">
        <w:rPr>
          <w:rFonts w:ascii="ＭＳ ゴシック" w:eastAsia="ＭＳ ゴシック" w:hAnsi="ＭＳ ゴシック" w:cs="ＭＳ 明朝" w:hint="eastAsia"/>
          <w:b/>
          <w:kern w:val="0"/>
          <w:szCs w:val="21"/>
        </w:rPr>
        <w:t xml:space="preserve">　</w:t>
      </w:r>
      <w:r w:rsidR="003F0B7A" w:rsidRPr="00EB7A54">
        <w:rPr>
          <w:rFonts w:ascii="ＭＳ ゴシック" w:eastAsia="ＭＳ ゴシック" w:hAnsi="ＭＳ ゴシック" w:cs="ＭＳ 明朝" w:hint="eastAsia"/>
          <w:b/>
          <w:kern w:val="0"/>
          <w:szCs w:val="21"/>
        </w:rPr>
        <w:t xml:space="preserve">　校　長　　</w:t>
      </w:r>
      <w:r w:rsidR="00EB7A54" w:rsidRPr="00EB7A54">
        <w:rPr>
          <w:rFonts w:ascii="ＭＳ ゴシック" w:eastAsia="ＭＳ ゴシック" w:hAnsi="ＭＳ ゴシック" w:cs="ＭＳ 明朝" w:hint="eastAsia"/>
          <w:b/>
          <w:kern w:val="0"/>
          <w:szCs w:val="21"/>
        </w:rPr>
        <w:t xml:space="preserve">　姫野　滋子</w:t>
      </w:r>
    </w:p>
    <w:p w14:paraId="5EEE1E38" w14:textId="77777777" w:rsidR="00137C10" w:rsidRPr="00EB7A54" w:rsidRDefault="00483A88" w:rsidP="00025AC1">
      <w:pPr>
        <w:rPr>
          <w:rFonts w:asciiTheme="majorEastAsia" w:eastAsiaTheme="majorEastAsia" w:hAnsiTheme="majorEastAsia"/>
          <w:sz w:val="28"/>
          <w:szCs w:val="28"/>
        </w:rPr>
      </w:pPr>
      <w:r w:rsidRPr="00EB7A54">
        <w:rPr>
          <w:rFonts w:asciiTheme="majorEastAsia" w:eastAsiaTheme="majorEastAsia" w:hAnsiTheme="majorEastAsia" w:hint="eastAsia"/>
          <w:sz w:val="28"/>
          <w:szCs w:val="28"/>
        </w:rPr>
        <w:t>１</w:t>
      </w:r>
      <w:r w:rsidR="00485B3C" w:rsidRPr="00EB7A54">
        <w:rPr>
          <w:rFonts w:asciiTheme="majorEastAsia" w:eastAsiaTheme="majorEastAsia" w:hAnsiTheme="majorEastAsia" w:hint="eastAsia"/>
          <w:sz w:val="28"/>
          <w:szCs w:val="28"/>
        </w:rPr>
        <w:t xml:space="preserve">　目指す学校像</w:t>
      </w:r>
    </w:p>
    <w:p w14:paraId="5EEE1E39" w14:textId="77777777" w:rsidR="00137C10" w:rsidRPr="00CB6C28" w:rsidRDefault="00137C10" w:rsidP="005F0478">
      <w:pPr>
        <w:ind w:firstLineChars="200" w:firstLine="386"/>
        <w:rPr>
          <w:szCs w:val="21"/>
        </w:rPr>
      </w:pPr>
    </w:p>
    <w:p w14:paraId="50A6522C" w14:textId="77777777" w:rsidR="00EB7A54" w:rsidRPr="00EB7A54" w:rsidRDefault="00485B3C" w:rsidP="00EB7A54">
      <w:pPr>
        <w:ind w:left="1349" w:hangingChars="700" w:hanging="1349"/>
        <w:rPr>
          <w:rFonts w:asciiTheme="majorEastAsia" w:eastAsiaTheme="majorEastAsia" w:hAnsiTheme="majorEastAsia"/>
          <w:sz w:val="28"/>
          <w:szCs w:val="28"/>
        </w:rPr>
      </w:pPr>
      <w:r w:rsidRPr="00CB6C28">
        <w:rPr>
          <w:rFonts w:ascii="ＭＳ Ｐゴシック" w:eastAsia="ＭＳ Ｐゴシック" w:hAnsi="ＭＳ Ｐゴシック" w:hint="eastAsia"/>
        </w:rPr>
        <w:t xml:space="preserve">　　</w:t>
      </w:r>
      <w:r w:rsidR="00137C10" w:rsidRPr="00EB7A54">
        <w:rPr>
          <w:rFonts w:asciiTheme="majorEastAsia" w:eastAsiaTheme="majorEastAsia" w:hAnsiTheme="majorEastAsia" w:hint="eastAsia"/>
        </w:rPr>
        <w:t xml:space="preserve">　</w:t>
      </w:r>
      <w:r w:rsidR="00530201" w:rsidRPr="00EB7A54">
        <w:rPr>
          <w:rFonts w:asciiTheme="majorEastAsia" w:eastAsiaTheme="majorEastAsia" w:hAnsiTheme="majorEastAsia" w:hint="eastAsia"/>
          <w:sz w:val="28"/>
          <w:szCs w:val="28"/>
        </w:rPr>
        <w:t xml:space="preserve">理念　　</w:t>
      </w:r>
      <w:r w:rsidR="00EB7A54" w:rsidRPr="00EB7A54">
        <w:rPr>
          <w:rFonts w:asciiTheme="majorEastAsia" w:eastAsiaTheme="majorEastAsia" w:hAnsiTheme="majorEastAsia" w:hint="eastAsia"/>
          <w:sz w:val="28"/>
          <w:szCs w:val="28"/>
        </w:rPr>
        <w:t>聴覚に障害のある子供たちの特性や一人一人のニーズに応じた教育を行い、自分に自信をもって生きていける人を育てる学校</w:t>
      </w:r>
    </w:p>
    <w:p w14:paraId="21CC20AD" w14:textId="77777777" w:rsidR="00EB7A54" w:rsidRDefault="00EB7A54" w:rsidP="00E230A6">
      <w:pPr>
        <w:ind w:left="193" w:hangingChars="100" w:hanging="193"/>
        <w:rPr>
          <w:rFonts w:ascii="ＭＳ Ｐゴシック" w:eastAsia="ＭＳ Ｐゴシック" w:hAnsi="ＭＳ Ｐゴシック"/>
        </w:rPr>
      </w:pPr>
    </w:p>
    <w:p w14:paraId="1203E362" w14:textId="77777777" w:rsidR="007B0B12" w:rsidRPr="007B0B12" w:rsidRDefault="004305FB" w:rsidP="007B0B12">
      <w:pPr>
        <w:ind w:left="193" w:hangingChars="100" w:hanging="193"/>
        <w:rPr>
          <w:rFonts w:asciiTheme="minorEastAsia" w:eastAsiaTheme="minorEastAsia" w:hAnsiTheme="minorEastAsia"/>
          <w:szCs w:val="21"/>
        </w:rPr>
      </w:pPr>
      <w:r w:rsidRPr="00CB6C28">
        <w:rPr>
          <w:rFonts w:ascii="ＭＳ Ｐゴシック" w:eastAsia="ＭＳ Ｐゴシック" w:hAnsi="ＭＳ Ｐゴシック" w:hint="eastAsia"/>
        </w:rPr>
        <w:t xml:space="preserve">　</w:t>
      </w:r>
      <w:r w:rsidRPr="00CB6C28">
        <w:rPr>
          <w:rFonts w:ascii="ＭＳ Ｐゴシック" w:eastAsia="ＭＳ Ｐゴシック" w:hAnsi="ＭＳ Ｐゴシック" w:hint="eastAsia"/>
          <w:szCs w:val="21"/>
        </w:rPr>
        <w:t xml:space="preserve">　</w:t>
      </w:r>
      <w:r w:rsidR="00EB7A54" w:rsidRPr="006A7CF9">
        <w:rPr>
          <w:rFonts w:ascii="HG丸ｺﾞｼｯｸM-PRO" w:eastAsia="HG丸ｺﾞｼｯｸM-PRO" w:hAnsi="HG丸ｺﾞｼｯｸM-PRO" w:hint="eastAsia"/>
          <w:szCs w:val="21"/>
        </w:rPr>
        <w:t xml:space="preserve">　</w:t>
      </w:r>
      <w:r w:rsidR="007B0B12" w:rsidRPr="007B0B12">
        <w:rPr>
          <w:rFonts w:asciiTheme="minorEastAsia" w:eastAsiaTheme="minorEastAsia" w:hAnsiTheme="minorEastAsia" w:hint="eastAsia"/>
          <w:szCs w:val="21"/>
        </w:rPr>
        <w:t>多様なコミュニケ－ション手段を用いて、聴覚に障害のある幼児・児童・生徒一人一人の教育ニーズに応じた専門的な指導を行い、学力の定着・向上、豊かなコミュニケーションの力や、協調性・規範意識の育成を図り、自分に自信をもって生きていける人材を育成する。</w:t>
      </w:r>
    </w:p>
    <w:p w14:paraId="3A36EC49" w14:textId="77777777" w:rsidR="007B0B12" w:rsidRPr="007B0B12" w:rsidRDefault="007B0B12" w:rsidP="007B0B12">
      <w:pPr>
        <w:ind w:left="193" w:hangingChars="100" w:hanging="193"/>
        <w:rPr>
          <w:rFonts w:asciiTheme="minorEastAsia" w:eastAsiaTheme="minorEastAsia" w:hAnsiTheme="minorEastAsia"/>
          <w:szCs w:val="21"/>
        </w:rPr>
      </w:pPr>
    </w:p>
    <w:p w14:paraId="68138382"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１  幼稚部から専攻科までの一貫した専門性豊かな聴覚障害教育を推進する学校</w:t>
      </w:r>
    </w:p>
    <w:p w14:paraId="4FA90E02"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２ 「自立と社会参加」に向けて、勤労への意欲と実践的な能力や態度を育成する学校</w:t>
      </w:r>
    </w:p>
    <w:p w14:paraId="238B3F44"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３　教育環境の整備に努め、安心・安全に学べる学校</w:t>
      </w:r>
    </w:p>
    <w:p w14:paraId="3006D3B1"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４  聴覚障害教育のセンター校として、聴覚障害教育の専門性を十分に発揮する学校</w:t>
      </w:r>
    </w:p>
    <w:p w14:paraId="10F40BCA"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５　教職員一人一人が、法令等を遵守し相互の連携を深め、組織的な運営を推進する学校</w:t>
      </w:r>
    </w:p>
    <w:p w14:paraId="7D74F9BA" w14:textId="77777777" w:rsidR="007B0B12" w:rsidRPr="007B0B12" w:rsidRDefault="007B0B12" w:rsidP="007B0B12">
      <w:pPr>
        <w:ind w:left="193" w:hangingChars="100" w:hanging="193"/>
        <w:rPr>
          <w:rFonts w:asciiTheme="minorEastAsia" w:eastAsiaTheme="minorEastAsia" w:hAnsiTheme="minorEastAsia"/>
          <w:szCs w:val="21"/>
        </w:rPr>
      </w:pPr>
    </w:p>
    <w:p w14:paraId="0B9D615D" w14:textId="77777777" w:rsidR="007B0B12" w:rsidRPr="007B0B12" w:rsidRDefault="007B0B12" w:rsidP="007B0B12">
      <w:pPr>
        <w:ind w:left="194" w:hangingChars="100" w:hanging="194"/>
        <w:rPr>
          <w:rFonts w:asciiTheme="minorEastAsia" w:eastAsiaTheme="minorEastAsia" w:hAnsiTheme="minorEastAsia"/>
          <w:b/>
          <w:szCs w:val="21"/>
        </w:rPr>
      </w:pPr>
      <w:r w:rsidRPr="007B0B12">
        <w:rPr>
          <w:rFonts w:asciiTheme="minorEastAsia" w:eastAsiaTheme="minorEastAsia" w:hAnsiTheme="minorEastAsia" w:hint="eastAsia"/>
          <w:b/>
          <w:szCs w:val="21"/>
        </w:rPr>
        <w:t xml:space="preserve">２　中期的目標と方策等　　</w:t>
      </w:r>
    </w:p>
    <w:p w14:paraId="2FACEBF3" w14:textId="77777777" w:rsidR="007B0B12" w:rsidRPr="007B0B12" w:rsidRDefault="007B0B12" w:rsidP="007B0B12">
      <w:pPr>
        <w:ind w:left="193" w:hangingChars="100" w:hanging="193"/>
        <w:rPr>
          <w:rFonts w:asciiTheme="minorEastAsia" w:eastAsiaTheme="minorEastAsia" w:hAnsiTheme="minorEastAsia"/>
          <w:szCs w:val="21"/>
        </w:rPr>
      </w:pPr>
    </w:p>
    <w:p w14:paraId="17E4A7D7"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 xml:space="preserve">（１）学習指導　</w:t>
      </w:r>
    </w:p>
    <w:p w14:paraId="3A079F6C"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ア　乳幼児教育相談・幼稚部から高等部普通科・専攻科まであるろう学校のメリットを最大限に生かし、</w:t>
      </w:r>
    </w:p>
    <w:p w14:paraId="517BD48A"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szCs w:val="21"/>
        </w:rPr>
        <w:t xml:space="preserve"> </w:t>
      </w:r>
      <w:r w:rsidRPr="007B0B12">
        <w:rPr>
          <w:rFonts w:asciiTheme="minorEastAsia" w:eastAsiaTheme="minorEastAsia" w:hAnsiTheme="minorEastAsia" w:hint="eastAsia"/>
          <w:szCs w:val="21"/>
        </w:rPr>
        <w:t xml:space="preserve">　　「葛飾ろう学校で育てたい力」について全教職員が共通認識をもち、一貫性のある教育を行う。</w:t>
      </w:r>
    </w:p>
    <w:p w14:paraId="169597F7"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イ　全学部で学校生活支援シート及び個別指導計画の積極的な活用を図り、その充実を目指す。</w:t>
      </w:r>
    </w:p>
    <w:p w14:paraId="03F38C71"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ウ　言語活動と読書活動を充実させ、幼児・児童・生徒の日本語力の向上を図る。</w:t>
      </w:r>
    </w:p>
    <w:p w14:paraId="315F76E3"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エ　学習意欲を高め、自ら学ぼうとする幼児・児童・生徒を育てる。</w:t>
      </w:r>
    </w:p>
    <w:p w14:paraId="36609FE8"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オ　組織的なOJTを推進し、ろう学校の専門性を大切にした授業力の向上を目指す。</w:t>
      </w:r>
    </w:p>
    <w:p w14:paraId="33E35F06"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カ　G</w:t>
      </w:r>
      <w:r w:rsidRPr="007B0B12">
        <w:rPr>
          <w:rFonts w:asciiTheme="minorEastAsia" w:eastAsiaTheme="minorEastAsia" w:hAnsiTheme="minorEastAsia"/>
          <w:szCs w:val="21"/>
        </w:rPr>
        <w:t>IGA</w:t>
      </w:r>
      <w:r w:rsidRPr="007B0B12">
        <w:rPr>
          <w:rFonts w:asciiTheme="minorEastAsia" w:eastAsiaTheme="minorEastAsia" w:hAnsiTheme="minorEastAsia" w:hint="eastAsia"/>
          <w:szCs w:val="21"/>
        </w:rPr>
        <w:t>スクール構想による一人1台端末の利活用を進め、デジタル技術を有効に活用した教育を推進する。</w:t>
      </w:r>
    </w:p>
    <w:p w14:paraId="34C1378E"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キ　「TOKYO</w:t>
      </w:r>
      <w:r w:rsidRPr="007B0B12">
        <w:rPr>
          <w:rFonts w:asciiTheme="minorEastAsia" w:eastAsiaTheme="minorEastAsia" w:hAnsiTheme="minorEastAsia"/>
          <w:szCs w:val="21"/>
        </w:rPr>
        <w:t xml:space="preserve"> </w:t>
      </w:r>
      <w:r w:rsidRPr="007B0B12">
        <w:rPr>
          <w:rFonts w:asciiTheme="minorEastAsia" w:eastAsiaTheme="minorEastAsia" w:hAnsiTheme="minorEastAsia" w:hint="eastAsia"/>
          <w:szCs w:val="21"/>
        </w:rPr>
        <w:t>ACTIVE PLAN for students」に基づき、楽しくスポーツと関わる体育的活動の充実を図るとともに、幼児・児童・生徒一人一人が生涯にわたってスポーツに親しむ基礎を築く。</w:t>
      </w:r>
    </w:p>
    <w:p w14:paraId="737D1C46" w14:textId="77777777" w:rsidR="007B0B12" w:rsidRPr="007B0B12" w:rsidRDefault="007B0B12" w:rsidP="007B0B12">
      <w:pPr>
        <w:ind w:left="193" w:hangingChars="100" w:hanging="193"/>
        <w:rPr>
          <w:rFonts w:asciiTheme="minorEastAsia" w:eastAsiaTheme="minorEastAsia" w:hAnsiTheme="minorEastAsia"/>
          <w:szCs w:val="21"/>
        </w:rPr>
      </w:pPr>
    </w:p>
    <w:p w14:paraId="21B29388"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（２）生活指導</w:t>
      </w:r>
    </w:p>
    <w:p w14:paraId="5AD283AC"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ア　幼児・児童・生徒一人一人の気持ちに寄り添い、保護者や関係機関と連携を密にし、安心・安全な学校生活を送ることができるようにする。</w:t>
      </w:r>
    </w:p>
    <w:p w14:paraId="59125153"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イ　人権感覚の育成と人権教育の充実により、いじめの未然防止・早期発見、自殺予防に努める。</w:t>
      </w:r>
    </w:p>
    <w:p w14:paraId="2EC6AFF3"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ウ　GIGAスクール構想及びＴＯＫＹＯスマート・スクール・プロジェクトに基づく一人１台端末の安全で有効な活用を目指し、SNS情報モラルの指導に取り組む。</w:t>
      </w:r>
    </w:p>
    <w:p w14:paraId="1758CC1B"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エ　防災教育を推進すると共に、防災・災害対策や校内の施設・設備の整備及び定期点検を適正に実施し、教育環境を整える。</w:t>
      </w:r>
    </w:p>
    <w:p w14:paraId="449ADE95" w14:textId="77777777" w:rsidR="007B0B12" w:rsidRPr="007B0B12" w:rsidRDefault="007B0B12" w:rsidP="007B0B12">
      <w:pPr>
        <w:ind w:left="193" w:hangingChars="100" w:hanging="193"/>
        <w:rPr>
          <w:rFonts w:asciiTheme="minorEastAsia" w:eastAsiaTheme="minorEastAsia" w:hAnsiTheme="minorEastAsia"/>
          <w:szCs w:val="21"/>
        </w:rPr>
      </w:pPr>
    </w:p>
    <w:p w14:paraId="0459CB81"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 xml:space="preserve">（３）特別活動　</w:t>
      </w:r>
    </w:p>
    <w:p w14:paraId="03E0D162"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ア　安全対策に配慮しながら、計画的に学校行事等を推進し、幼児・児童・生徒の学校生活を充実したものにする。</w:t>
      </w:r>
    </w:p>
    <w:p w14:paraId="62CD54F2"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イ　学部・学年の枠を超えた集団活動の充実を図り、豊かな人との関わりの中で幼児・児童・生徒を育む。</w:t>
      </w:r>
    </w:p>
    <w:p w14:paraId="7A40B887"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ウ　都の部活動ガイドラインを遵守し、安全に十分配慮しながら部活動を行う。</w:t>
      </w:r>
    </w:p>
    <w:p w14:paraId="1FF41379"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エ　交流校、関連機関との連携を密にして、交流及び共同学習の推進を図る。</w:t>
      </w:r>
    </w:p>
    <w:p w14:paraId="719BC951" w14:textId="77777777" w:rsidR="007B0B12" w:rsidRPr="007B0B12" w:rsidRDefault="007B0B12" w:rsidP="007B0B12">
      <w:pPr>
        <w:ind w:left="193" w:hangingChars="100" w:hanging="193"/>
        <w:rPr>
          <w:rFonts w:asciiTheme="minorEastAsia" w:eastAsiaTheme="minorEastAsia" w:hAnsiTheme="minorEastAsia"/>
          <w:szCs w:val="21"/>
        </w:rPr>
      </w:pPr>
    </w:p>
    <w:p w14:paraId="008729C2" w14:textId="77777777" w:rsidR="007B0B12" w:rsidRPr="007B0B12" w:rsidRDefault="007B0B12" w:rsidP="007B0B12">
      <w:pPr>
        <w:ind w:left="193" w:hangingChars="100" w:hanging="193"/>
        <w:rPr>
          <w:rFonts w:asciiTheme="minorEastAsia" w:eastAsiaTheme="minorEastAsia" w:hAnsiTheme="minorEastAsia"/>
          <w:szCs w:val="21"/>
        </w:rPr>
      </w:pPr>
    </w:p>
    <w:p w14:paraId="5C59985E"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 xml:space="preserve">（４）進路指導、キャリア教育　</w:t>
      </w:r>
    </w:p>
    <w:p w14:paraId="74374462"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lastRenderedPageBreak/>
        <w:t>ア　幼稚部から高等部まで一貫したキャリア教育を実践する。特に、社会参加に必要な力を、研究部が中心となってまとめ、全校で共有し、学校全体で指導にあたる。</w:t>
      </w:r>
    </w:p>
    <w:p w14:paraId="07476109"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イ　各学部・各分掌等が連携して、これからの時代に求められる職業教育を目指し、発達段階に応じた指導内容や、各類型・系における学びの充実を図るとともに、教員の進路指導における専門性の向上を図る</w:t>
      </w:r>
    </w:p>
    <w:p w14:paraId="58624C71"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ウ　職業教育の魅力を全ての学部、保護者、地域に対して効果的に情報発信する。</w:t>
      </w:r>
    </w:p>
    <w:p w14:paraId="4E1B7167"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エ　早期から個に応じた丁寧な進路指導を行う。</w:t>
      </w:r>
    </w:p>
    <w:p w14:paraId="0DDA5AE8"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オ　スクールカウンセラー事業を活用し、スクールカウンセラー、スクールソーシャルワーカー等と連携し、将来に向けた不安や人間関係による不安定な心情等に寄り添い、心理的安定を目指して、丁寧な指導を進める。</w:t>
      </w:r>
    </w:p>
    <w:p w14:paraId="0CDE2BA2" w14:textId="77777777" w:rsidR="007B0B12" w:rsidRPr="007B0B12" w:rsidRDefault="007B0B12" w:rsidP="007B0B12">
      <w:pPr>
        <w:ind w:left="193" w:hangingChars="100" w:hanging="193"/>
        <w:rPr>
          <w:rFonts w:asciiTheme="minorEastAsia" w:eastAsiaTheme="minorEastAsia" w:hAnsiTheme="minorEastAsia"/>
          <w:szCs w:val="21"/>
        </w:rPr>
      </w:pPr>
    </w:p>
    <w:p w14:paraId="423CA5EA"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（５）特別支援教育の充実</w:t>
      </w:r>
    </w:p>
    <w:p w14:paraId="2BB5E776"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ア　聴覚障害教育の専門性の維持・向上を図るとともに、聴覚障害以外の障害等に応じた指導力の向上を図る。</w:t>
      </w:r>
    </w:p>
    <w:p w14:paraId="7C7D7174"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イ　学部間で連携し、自立活動の系統的な指導を充実させる。</w:t>
      </w:r>
    </w:p>
    <w:p w14:paraId="73767C4D"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ウ　デジタルワイヤレス補聴援助システムの環境を整備し、有効に活用する。</w:t>
      </w:r>
    </w:p>
    <w:p w14:paraId="238B9E45"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エ　幼児・児童・生徒の障害の状態や発達の状況等に応じた適切な支援を目指し、教育・就学・入学・転学相談の充実を図る。</w:t>
      </w:r>
    </w:p>
    <w:p w14:paraId="3E438021" w14:textId="77777777" w:rsidR="007B0B12" w:rsidRPr="007B0B12" w:rsidRDefault="007B0B12" w:rsidP="007B0B12">
      <w:pPr>
        <w:ind w:left="193" w:hangingChars="100" w:hanging="193"/>
        <w:rPr>
          <w:rFonts w:asciiTheme="minorEastAsia" w:eastAsiaTheme="minorEastAsia" w:hAnsiTheme="minorEastAsia"/>
          <w:szCs w:val="21"/>
        </w:rPr>
      </w:pPr>
    </w:p>
    <w:p w14:paraId="3E973B45"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 xml:space="preserve">（６）適正な学校運営体制の確立　　</w:t>
      </w:r>
    </w:p>
    <w:p w14:paraId="4AC99245"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ア　組織体制を整備し、業務の効率化を徹底することで、働き方改革を推進し、教職員一人一人のライフ・ワーク・バランスの実現を図る。教職員の健康管理に努め、時間外勤務の上限を超えない組織運営を行う。</w:t>
      </w:r>
    </w:p>
    <w:p w14:paraId="31FD307E"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イ　調理師養成施設を適正に運営・維持する。</w:t>
      </w:r>
    </w:p>
    <w:p w14:paraId="593A19EE"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ウ　教育系職員と行政系職員との連携を強化し、互いに支え合い、全教職員が一体感のある組織運営を行う。</w:t>
      </w:r>
    </w:p>
    <w:p w14:paraId="2501963B"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エ　服務の厳正、個人情報の適正な管理の徹底、体罰の根絶等、服務事故を起こさない学校風土を築く。また、そのための服務事故防止研修を、定期的に実施する。</w:t>
      </w:r>
    </w:p>
    <w:p w14:paraId="48ED15F2"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オ　教職員の接遇、電話対応等を含めたマナー意識の一層の向上を図る。</w:t>
      </w:r>
    </w:p>
    <w:p w14:paraId="4A6FCDD0"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カ　光熱水費の管理及びペーパーレスの推進に取り組む。</w:t>
      </w:r>
    </w:p>
    <w:p w14:paraId="3E3789CB" w14:textId="77777777" w:rsidR="007B0B12" w:rsidRPr="007B0B12" w:rsidRDefault="007B0B12" w:rsidP="007B0B12">
      <w:pPr>
        <w:ind w:left="193" w:hangingChars="100" w:hanging="193"/>
        <w:rPr>
          <w:rFonts w:asciiTheme="minorEastAsia" w:eastAsiaTheme="minorEastAsia" w:hAnsiTheme="minorEastAsia"/>
          <w:szCs w:val="21"/>
        </w:rPr>
      </w:pPr>
    </w:p>
    <w:p w14:paraId="73ADF36E"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 xml:space="preserve">（７）開かれた学校づくり、聴覚障害教育のセンター的機能の発揮　</w:t>
      </w:r>
    </w:p>
    <w:p w14:paraId="7360B61F"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ア　学校運営連絡協議会による外部評価と、改善提言の有効な活用を図る。</w:t>
      </w:r>
    </w:p>
    <w:p w14:paraId="6037CA81"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イ　医療機関及び都内ろう学校、特別支援学校、東京都難聴児相談支援センター等との連携を図り、乳幼児教育相談を推進することで、早期教育における支援を充実させる。</w:t>
      </w:r>
    </w:p>
    <w:p w14:paraId="5760B1D2"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ウ　センター的機能による地域・関係諸機関との連携を図る。</w:t>
      </w:r>
    </w:p>
    <w:p w14:paraId="3392A1E7"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エ　ウェブサイト、ＳＮＳ、学校だより等により積極的に情報を発信し、広報活動を充実させる。</w:t>
      </w:r>
    </w:p>
    <w:p w14:paraId="1B59E1E1" w14:textId="77777777" w:rsidR="007B0B12" w:rsidRPr="007B0B12" w:rsidRDefault="007B0B12" w:rsidP="007B0B12">
      <w:pPr>
        <w:ind w:left="193" w:hangingChars="100" w:hanging="193"/>
        <w:rPr>
          <w:rFonts w:asciiTheme="minorEastAsia" w:eastAsiaTheme="minorEastAsia" w:hAnsiTheme="minorEastAsia"/>
          <w:szCs w:val="21"/>
        </w:rPr>
      </w:pPr>
    </w:p>
    <w:p w14:paraId="623B28BD" w14:textId="77777777" w:rsidR="007B0B12" w:rsidRP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（８）その他</w:t>
      </w:r>
    </w:p>
    <w:p w14:paraId="1296B6C0" w14:textId="77777777" w:rsidR="007B0B12" w:rsidRDefault="007B0B12" w:rsidP="007B0B12">
      <w:pPr>
        <w:ind w:left="193" w:hangingChars="100" w:hanging="193"/>
        <w:rPr>
          <w:rFonts w:asciiTheme="minorEastAsia" w:eastAsiaTheme="minorEastAsia" w:hAnsiTheme="minorEastAsia"/>
          <w:szCs w:val="21"/>
        </w:rPr>
      </w:pPr>
      <w:r w:rsidRPr="007B0B12">
        <w:rPr>
          <w:rFonts w:asciiTheme="minorEastAsia" w:eastAsiaTheme="minorEastAsia" w:hAnsiTheme="minorEastAsia" w:hint="eastAsia"/>
          <w:szCs w:val="21"/>
        </w:rPr>
        <w:t xml:space="preserve">ア　「東京２０２５デフリンピック」の機運醸成に取り組み、共生社会の実現を目指す。　</w:t>
      </w:r>
    </w:p>
    <w:p w14:paraId="72E53A3B" w14:textId="77777777" w:rsidR="00D83AB5" w:rsidRDefault="00D83AB5" w:rsidP="007B0B12">
      <w:pPr>
        <w:ind w:left="193" w:hangingChars="100" w:hanging="193"/>
        <w:rPr>
          <w:rFonts w:asciiTheme="minorEastAsia" w:eastAsiaTheme="minorEastAsia" w:hAnsiTheme="minorEastAsia"/>
          <w:szCs w:val="21"/>
        </w:rPr>
      </w:pPr>
    </w:p>
    <w:p w14:paraId="642D4D9A" w14:textId="77777777" w:rsidR="00D83AB5" w:rsidRDefault="00D83AB5" w:rsidP="007B0B12">
      <w:pPr>
        <w:ind w:left="193" w:hangingChars="100" w:hanging="193"/>
        <w:rPr>
          <w:rFonts w:asciiTheme="minorEastAsia" w:eastAsiaTheme="minorEastAsia" w:hAnsiTheme="minorEastAsia"/>
          <w:szCs w:val="21"/>
        </w:rPr>
      </w:pPr>
    </w:p>
    <w:p w14:paraId="5D2EAC62" w14:textId="77777777" w:rsidR="00D83AB5" w:rsidRDefault="00D83AB5" w:rsidP="007B0B12">
      <w:pPr>
        <w:ind w:left="193" w:hangingChars="100" w:hanging="193"/>
        <w:rPr>
          <w:rFonts w:asciiTheme="minorEastAsia" w:eastAsiaTheme="minorEastAsia" w:hAnsiTheme="minorEastAsia"/>
          <w:szCs w:val="21"/>
        </w:rPr>
      </w:pPr>
    </w:p>
    <w:p w14:paraId="7E3DA466" w14:textId="77777777" w:rsidR="00D83AB5" w:rsidRDefault="00D83AB5" w:rsidP="007B0B12">
      <w:pPr>
        <w:ind w:left="193" w:hangingChars="100" w:hanging="193"/>
        <w:rPr>
          <w:rFonts w:asciiTheme="minorEastAsia" w:eastAsiaTheme="minorEastAsia" w:hAnsiTheme="minorEastAsia"/>
          <w:szCs w:val="21"/>
        </w:rPr>
      </w:pPr>
    </w:p>
    <w:p w14:paraId="233CE3B2" w14:textId="77777777" w:rsidR="00D83AB5" w:rsidRDefault="00D83AB5" w:rsidP="007B0B12">
      <w:pPr>
        <w:ind w:left="193" w:hangingChars="100" w:hanging="193"/>
        <w:rPr>
          <w:rFonts w:asciiTheme="minorEastAsia" w:eastAsiaTheme="minorEastAsia" w:hAnsiTheme="minorEastAsia"/>
          <w:szCs w:val="21"/>
        </w:rPr>
      </w:pPr>
    </w:p>
    <w:p w14:paraId="4D0AE5FB" w14:textId="77777777" w:rsidR="00D83AB5" w:rsidRDefault="00D83AB5" w:rsidP="007B0B12">
      <w:pPr>
        <w:ind w:left="193" w:hangingChars="100" w:hanging="193"/>
        <w:rPr>
          <w:rFonts w:asciiTheme="minorEastAsia" w:eastAsiaTheme="minorEastAsia" w:hAnsiTheme="minorEastAsia"/>
          <w:szCs w:val="21"/>
        </w:rPr>
      </w:pPr>
    </w:p>
    <w:p w14:paraId="5EE7F1A0" w14:textId="77777777" w:rsidR="00D83AB5" w:rsidRDefault="00D83AB5" w:rsidP="007B0B12">
      <w:pPr>
        <w:ind w:left="193" w:hangingChars="100" w:hanging="193"/>
        <w:rPr>
          <w:rFonts w:asciiTheme="minorEastAsia" w:eastAsiaTheme="minorEastAsia" w:hAnsiTheme="minorEastAsia"/>
          <w:szCs w:val="21"/>
        </w:rPr>
      </w:pPr>
    </w:p>
    <w:p w14:paraId="7FEAAA05" w14:textId="77777777" w:rsidR="00D83AB5" w:rsidRDefault="00D83AB5" w:rsidP="007B0B12">
      <w:pPr>
        <w:ind w:left="193" w:hangingChars="100" w:hanging="193"/>
        <w:rPr>
          <w:rFonts w:asciiTheme="minorEastAsia" w:eastAsiaTheme="minorEastAsia" w:hAnsiTheme="minorEastAsia"/>
          <w:szCs w:val="21"/>
        </w:rPr>
      </w:pPr>
    </w:p>
    <w:p w14:paraId="7BA1C144" w14:textId="77777777" w:rsidR="00D83AB5" w:rsidRDefault="00D83AB5" w:rsidP="007B0B12">
      <w:pPr>
        <w:ind w:left="193" w:hangingChars="100" w:hanging="193"/>
        <w:rPr>
          <w:rFonts w:asciiTheme="minorEastAsia" w:eastAsiaTheme="minorEastAsia" w:hAnsiTheme="minorEastAsia"/>
          <w:szCs w:val="21"/>
        </w:rPr>
      </w:pPr>
    </w:p>
    <w:p w14:paraId="620E1A05" w14:textId="77777777" w:rsidR="00D83AB5" w:rsidRDefault="00D83AB5" w:rsidP="007B0B12">
      <w:pPr>
        <w:ind w:left="193" w:hangingChars="100" w:hanging="193"/>
        <w:rPr>
          <w:rFonts w:asciiTheme="minorEastAsia" w:eastAsiaTheme="minorEastAsia" w:hAnsiTheme="minorEastAsia"/>
          <w:szCs w:val="21"/>
        </w:rPr>
      </w:pPr>
    </w:p>
    <w:p w14:paraId="44E7E5F7" w14:textId="77777777" w:rsidR="00D83AB5" w:rsidRDefault="00D83AB5" w:rsidP="007B0B12">
      <w:pPr>
        <w:ind w:left="193" w:hangingChars="100" w:hanging="193"/>
        <w:rPr>
          <w:rFonts w:asciiTheme="minorEastAsia" w:eastAsiaTheme="minorEastAsia" w:hAnsiTheme="minorEastAsia"/>
          <w:szCs w:val="21"/>
        </w:rPr>
      </w:pPr>
    </w:p>
    <w:p w14:paraId="0A68BD47" w14:textId="77777777" w:rsidR="00D83AB5" w:rsidRDefault="00D83AB5" w:rsidP="007B0B12">
      <w:pPr>
        <w:ind w:left="193" w:hangingChars="100" w:hanging="193"/>
        <w:rPr>
          <w:rFonts w:asciiTheme="minorEastAsia" w:eastAsiaTheme="minorEastAsia" w:hAnsiTheme="minorEastAsia"/>
          <w:szCs w:val="21"/>
        </w:rPr>
      </w:pPr>
    </w:p>
    <w:p w14:paraId="6CA5C436" w14:textId="77777777" w:rsidR="00D83AB5" w:rsidRDefault="00D83AB5" w:rsidP="007B0B12">
      <w:pPr>
        <w:ind w:left="193" w:hangingChars="100" w:hanging="193"/>
        <w:rPr>
          <w:rFonts w:asciiTheme="minorEastAsia" w:eastAsiaTheme="minorEastAsia" w:hAnsiTheme="minorEastAsia"/>
          <w:szCs w:val="21"/>
        </w:rPr>
      </w:pPr>
    </w:p>
    <w:p w14:paraId="7AADFBFD" w14:textId="77777777" w:rsidR="00D83AB5" w:rsidRDefault="00D83AB5" w:rsidP="007B0B12">
      <w:pPr>
        <w:ind w:left="193" w:hangingChars="100" w:hanging="193"/>
        <w:rPr>
          <w:rFonts w:asciiTheme="minorEastAsia" w:eastAsiaTheme="minorEastAsia" w:hAnsiTheme="minorEastAsia"/>
          <w:szCs w:val="21"/>
        </w:rPr>
      </w:pPr>
    </w:p>
    <w:p w14:paraId="124CC0B5" w14:textId="77777777" w:rsidR="00D83AB5" w:rsidRDefault="00D83AB5" w:rsidP="007B0B12">
      <w:pPr>
        <w:ind w:left="193" w:hangingChars="100" w:hanging="193"/>
        <w:rPr>
          <w:rFonts w:asciiTheme="minorEastAsia" w:eastAsiaTheme="minorEastAsia" w:hAnsiTheme="minorEastAsia"/>
          <w:szCs w:val="21"/>
        </w:rPr>
      </w:pPr>
    </w:p>
    <w:p w14:paraId="28CE1C86" w14:textId="77777777" w:rsidR="00D83AB5" w:rsidRDefault="00D83AB5" w:rsidP="007B0B12">
      <w:pPr>
        <w:ind w:left="193" w:hangingChars="100" w:hanging="193"/>
        <w:rPr>
          <w:rFonts w:asciiTheme="minorEastAsia" w:eastAsiaTheme="minorEastAsia" w:hAnsiTheme="minorEastAsia"/>
          <w:szCs w:val="21"/>
        </w:rPr>
      </w:pPr>
    </w:p>
    <w:p w14:paraId="6DE62049" w14:textId="2353C71A" w:rsidR="00D83AB5" w:rsidRDefault="00D83AB5" w:rsidP="007B0B12">
      <w:pPr>
        <w:ind w:left="193" w:hangingChars="100" w:hanging="193"/>
      </w:pPr>
      <w:r w:rsidRPr="00D83AB5">
        <w:rPr>
          <w:rFonts w:hint="eastAsia"/>
          <w:noProof/>
        </w:rPr>
        <w:lastRenderedPageBreak/>
        <w:drawing>
          <wp:inline distT="0" distB="0" distL="0" distR="0" wp14:anchorId="7EF93D7D" wp14:editId="189122C1">
            <wp:extent cx="6120130" cy="8093075"/>
            <wp:effectExtent l="0" t="0" r="0" b="3175"/>
            <wp:docPr id="4016563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8093075"/>
                    </a:xfrm>
                    <a:prstGeom prst="rect">
                      <a:avLst/>
                    </a:prstGeom>
                    <a:noFill/>
                    <a:ln>
                      <a:noFill/>
                    </a:ln>
                  </pic:spPr>
                </pic:pic>
              </a:graphicData>
            </a:graphic>
          </wp:inline>
        </w:drawing>
      </w:r>
    </w:p>
    <w:p w14:paraId="74ECC765" w14:textId="77777777" w:rsidR="00D83AB5" w:rsidRPr="00D83AB5" w:rsidRDefault="00D83AB5" w:rsidP="00D83AB5">
      <w:pPr>
        <w:rPr>
          <w:rFonts w:asciiTheme="minorEastAsia" w:eastAsiaTheme="minorEastAsia" w:hAnsiTheme="minorEastAsia"/>
          <w:szCs w:val="21"/>
        </w:rPr>
      </w:pPr>
    </w:p>
    <w:p w14:paraId="79619B73" w14:textId="77777777" w:rsidR="00D83AB5" w:rsidRPr="00D83AB5" w:rsidRDefault="00D83AB5" w:rsidP="00D83AB5">
      <w:pPr>
        <w:rPr>
          <w:rFonts w:asciiTheme="minorEastAsia" w:eastAsiaTheme="minorEastAsia" w:hAnsiTheme="minorEastAsia"/>
          <w:szCs w:val="21"/>
        </w:rPr>
      </w:pPr>
    </w:p>
    <w:p w14:paraId="74C22856" w14:textId="77777777" w:rsidR="00D83AB5" w:rsidRPr="00D83AB5" w:rsidRDefault="00D83AB5" w:rsidP="00D83AB5">
      <w:pPr>
        <w:rPr>
          <w:rFonts w:asciiTheme="minorEastAsia" w:eastAsiaTheme="minorEastAsia" w:hAnsiTheme="minorEastAsia"/>
          <w:szCs w:val="21"/>
        </w:rPr>
      </w:pPr>
    </w:p>
    <w:p w14:paraId="2813DC05" w14:textId="77777777" w:rsidR="00D83AB5" w:rsidRPr="00D83AB5" w:rsidRDefault="00D83AB5" w:rsidP="00D83AB5">
      <w:pPr>
        <w:rPr>
          <w:rFonts w:asciiTheme="minorEastAsia" w:eastAsiaTheme="minorEastAsia" w:hAnsiTheme="minorEastAsia"/>
          <w:szCs w:val="21"/>
        </w:rPr>
      </w:pPr>
    </w:p>
    <w:p w14:paraId="3809F8A1" w14:textId="77777777" w:rsidR="00D83AB5" w:rsidRPr="00D83AB5" w:rsidRDefault="00D83AB5" w:rsidP="00D83AB5">
      <w:pPr>
        <w:rPr>
          <w:rFonts w:asciiTheme="minorEastAsia" w:eastAsiaTheme="minorEastAsia" w:hAnsiTheme="minorEastAsia"/>
          <w:szCs w:val="21"/>
        </w:rPr>
      </w:pPr>
    </w:p>
    <w:p w14:paraId="551D79E4" w14:textId="77777777" w:rsidR="00D83AB5" w:rsidRDefault="00D83AB5" w:rsidP="00D83AB5"/>
    <w:p w14:paraId="531DE8DC" w14:textId="77777777" w:rsidR="00D83AB5" w:rsidRDefault="00D83AB5" w:rsidP="00D83AB5">
      <w:pPr>
        <w:rPr>
          <w:rFonts w:asciiTheme="minorEastAsia" w:eastAsiaTheme="minorEastAsia" w:hAnsiTheme="minorEastAsia"/>
          <w:szCs w:val="21"/>
        </w:rPr>
      </w:pPr>
    </w:p>
    <w:p w14:paraId="3AA8B0B2" w14:textId="21D1A7D7" w:rsidR="00D83AB5" w:rsidRPr="007B0B12" w:rsidRDefault="00D83AB5" w:rsidP="00D83AB5">
      <w:pPr>
        <w:rPr>
          <w:rFonts w:asciiTheme="minorEastAsia" w:eastAsiaTheme="minorEastAsia" w:hAnsiTheme="minorEastAsia"/>
          <w:szCs w:val="21"/>
        </w:rPr>
      </w:pPr>
      <w:r w:rsidRPr="00D83AB5">
        <w:rPr>
          <w:rFonts w:hint="eastAsia"/>
          <w:noProof/>
        </w:rPr>
        <w:lastRenderedPageBreak/>
        <w:drawing>
          <wp:inline distT="0" distB="0" distL="0" distR="0" wp14:anchorId="13B738AB" wp14:editId="05617470">
            <wp:extent cx="6120130" cy="6946900"/>
            <wp:effectExtent l="0" t="0" r="0" b="6350"/>
            <wp:docPr id="94417368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6946900"/>
                    </a:xfrm>
                    <a:prstGeom prst="rect">
                      <a:avLst/>
                    </a:prstGeom>
                    <a:noFill/>
                    <a:ln>
                      <a:noFill/>
                    </a:ln>
                  </pic:spPr>
                </pic:pic>
              </a:graphicData>
            </a:graphic>
          </wp:inline>
        </w:drawing>
      </w:r>
    </w:p>
    <w:p w14:paraId="50431989" w14:textId="06BCADE1" w:rsidR="00651956" w:rsidRDefault="00651956" w:rsidP="007B0B12">
      <w:pPr>
        <w:ind w:left="193" w:hangingChars="100" w:hanging="193"/>
        <w:rPr>
          <w:rFonts w:asciiTheme="minorEastAsia" w:eastAsiaTheme="minorEastAsia" w:hAnsiTheme="minorEastAsia"/>
          <w:szCs w:val="21"/>
        </w:rPr>
      </w:pPr>
    </w:p>
    <w:p w14:paraId="2094676C" w14:textId="0F674544" w:rsidR="00651956" w:rsidRDefault="00651956">
      <w:pPr>
        <w:widowControl/>
        <w:jc w:val="left"/>
        <w:rPr>
          <w:rFonts w:asciiTheme="minorEastAsia" w:eastAsiaTheme="minorEastAsia" w:hAnsiTheme="minorEastAsia"/>
          <w:szCs w:val="21"/>
        </w:rPr>
      </w:pPr>
    </w:p>
    <w:sectPr w:rsidR="00651956" w:rsidSect="002275F9">
      <w:footerReference w:type="even" r:id="rId13"/>
      <w:footerReference w:type="default" r:id="rId14"/>
      <w:type w:val="continuous"/>
      <w:pgSz w:w="11906" w:h="16838" w:code="9"/>
      <w:pgMar w:top="851" w:right="1134" w:bottom="1021" w:left="1134" w:header="851" w:footer="737" w:gutter="0"/>
      <w:pgNumType w:fmt="numberInDash" w:start="53"/>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32CA" w14:textId="77777777" w:rsidR="0093074C" w:rsidRDefault="0093074C" w:rsidP="00C527EC">
      <w:r>
        <w:separator/>
      </w:r>
    </w:p>
  </w:endnote>
  <w:endnote w:type="continuationSeparator" w:id="0">
    <w:p w14:paraId="43BFCA81" w14:textId="77777777" w:rsidR="0093074C" w:rsidRDefault="0093074C" w:rsidP="00C5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1FE2" w14:textId="77777777" w:rsidR="00F83331" w:rsidRDefault="00F83331" w:rsidP="000A7D4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EEE1FE3" w14:textId="77777777" w:rsidR="00F83331" w:rsidRDefault="00F833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672272"/>
      <w:docPartObj>
        <w:docPartGallery w:val="Page Numbers (Bottom of Page)"/>
        <w:docPartUnique/>
      </w:docPartObj>
    </w:sdtPr>
    <w:sdtContent>
      <w:p w14:paraId="5EEE1FE5" w14:textId="2055EB61" w:rsidR="00F83331" w:rsidRDefault="004979FE" w:rsidP="004979FE">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3F045" w14:textId="77777777" w:rsidR="0093074C" w:rsidRDefault="0093074C" w:rsidP="00C527EC">
      <w:r>
        <w:separator/>
      </w:r>
    </w:p>
  </w:footnote>
  <w:footnote w:type="continuationSeparator" w:id="0">
    <w:p w14:paraId="6E9F92EB" w14:textId="77777777" w:rsidR="0093074C" w:rsidRDefault="0093074C" w:rsidP="00C52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271"/>
    <w:multiLevelType w:val="hybridMultilevel"/>
    <w:tmpl w:val="78062166"/>
    <w:lvl w:ilvl="0" w:tplc="4C3CEA60">
      <w:start w:val="1"/>
      <w:numFmt w:val="decimal"/>
      <w:lvlText w:val="(%1)"/>
      <w:lvlJc w:val="left"/>
      <w:pPr>
        <w:ind w:left="360" w:hanging="360"/>
      </w:pPr>
      <w:rPr>
        <w:rFonts w:ascii="ＭＳ Ｐゴシック" w:eastAsia="ＭＳ Ｐゴシック" w:hAnsi="ＭＳ Ｐゴシック" w:hint="default"/>
      </w:rPr>
    </w:lvl>
    <w:lvl w:ilvl="1" w:tplc="9528A8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6169E"/>
    <w:multiLevelType w:val="hybridMultilevel"/>
    <w:tmpl w:val="E842EC6E"/>
    <w:lvl w:ilvl="0" w:tplc="640EEAE4">
      <w:start w:val="2"/>
      <w:numFmt w:val="decimalEnclosedCircle"/>
      <w:lvlText w:val="%1"/>
      <w:lvlJc w:val="left"/>
      <w:pPr>
        <w:ind w:left="553" w:hanging="360"/>
      </w:pPr>
      <w:rPr>
        <w:rFonts w:ascii="ＭＳ 明朝" w:hAnsi="Century"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14AE0F44"/>
    <w:multiLevelType w:val="hybridMultilevel"/>
    <w:tmpl w:val="108ACE6E"/>
    <w:lvl w:ilvl="0" w:tplc="BF66546A">
      <w:start w:val="4"/>
      <w:numFmt w:val="decimalFullWidth"/>
      <w:lvlText w:val="（%1）"/>
      <w:lvlJc w:val="left"/>
      <w:pPr>
        <w:ind w:left="720" w:hanging="720"/>
      </w:pPr>
      <w:rPr>
        <w:rFonts w:ascii="HG創英角ｺﾞｼｯｸUB" w:eastAsia="ＭＳ 明朝" w:hAnsi="HG創英角ｺﾞｼｯｸUB" w:hint="default"/>
        <w:u w:val="single"/>
      </w:rPr>
    </w:lvl>
    <w:lvl w:ilvl="1" w:tplc="021644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A0A80"/>
    <w:multiLevelType w:val="hybridMultilevel"/>
    <w:tmpl w:val="6492AE24"/>
    <w:lvl w:ilvl="0" w:tplc="DF80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CD1A7A"/>
    <w:multiLevelType w:val="hybridMultilevel"/>
    <w:tmpl w:val="298AE69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A5B3E73"/>
    <w:multiLevelType w:val="hybridMultilevel"/>
    <w:tmpl w:val="45CC172A"/>
    <w:lvl w:ilvl="0" w:tplc="03647CA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2C895231"/>
    <w:multiLevelType w:val="hybridMultilevel"/>
    <w:tmpl w:val="C00E8DDE"/>
    <w:lvl w:ilvl="0" w:tplc="04090011">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7" w15:restartNumberingAfterBreak="0">
    <w:nsid w:val="32871C02"/>
    <w:multiLevelType w:val="hybridMultilevel"/>
    <w:tmpl w:val="B628CEB4"/>
    <w:lvl w:ilvl="0" w:tplc="7196E5D4">
      <w:start w:val="1"/>
      <w:numFmt w:val="decimalEnclosedCircle"/>
      <w:lvlText w:val="%1"/>
      <w:lvlJc w:val="left"/>
      <w:pPr>
        <w:ind w:left="554" w:hanging="360"/>
      </w:pPr>
      <w:rPr>
        <w:rFonts w:ascii="‚l‚r –¾’©" w:hAnsi="‚l‚r –¾’©" w:cs="‚l‚r –¾’©" w:hint="default"/>
        <w:b w:val="0"/>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8" w15:restartNumberingAfterBreak="0">
    <w:nsid w:val="42AB4CDE"/>
    <w:multiLevelType w:val="hybridMultilevel"/>
    <w:tmpl w:val="FAB24398"/>
    <w:lvl w:ilvl="0" w:tplc="38D8330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AD0B27"/>
    <w:multiLevelType w:val="hybridMultilevel"/>
    <w:tmpl w:val="C212C2A2"/>
    <w:lvl w:ilvl="0" w:tplc="2CAE9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D6311D"/>
    <w:multiLevelType w:val="hybridMultilevel"/>
    <w:tmpl w:val="2B640004"/>
    <w:lvl w:ilvl="0" w:tplc="03C4D190">
      <w:start w:val="2"/>
      <w:numFmt w:val="decimalEnclosedCircle"/>
      <w:lvlText w:val="%1"/>
      <w:lvlJc w:val="left"/>
      <w:pPr>
        <w:ind w:left="502" w:hanging="360"/>
      </w:pPr>
      <w:rPr>
        <w:rFonts w:ascii="HG創英角ｺﾞｼｯｸUB" w:hAnsi="HG創英角ｺﾞｼｯｸUB"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48CB5F20"/>
    <w:multiLevelType w:val="hybridMultilevel"/>
    <w:tmpl w:val="066CBBD6"/>
    <w:lvl w:ilvl="0" w:tplc="8C68D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018670F"/>
    <w:multiLevelType w:val="hybridMultilevel"/>
    <w:tmpl w:val="013251DA"/>
    <w:lvl w:ilvl="0" w:tplc="67303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D706F1"/>
    <w:multiLevelType w:val="hybridMultilevel"/>
    <w:tmpl w:val="5928E6D8"/>
    <w:lvl w:ilvl="0" w:tplc="F2C4C9B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E412E3"/>
    <w:multiLevelType w:val="hybridMultilevel"/>
    <w:tmpl w:val="C1C67D22"/>
    <w:lvl w:ilvl="0" w:tplc="3418D8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7A0A8C"/>
    <w:multiLevelType w:val="hybridMultilevel"/>
    <w:tmpl w:val="0C4AC11A"/>
    <w:lvl w:ilvl="0" w:tplc="D196E2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4F1A26"/>
    <w:multiLevelType w:val="hybridMultilevel"/>
    <w:tmpl w:val="566026F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982F4C"/>
    <w:multiLevelType w:val="hybridMultilevel"/>
    <w:tmpl w:val="8ABCD244"/>
    <w:lvl w:ilvl="0" w:tplc="453EC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B26767"/>
    <w:multiLevelType w:val="hybridMultilevel"/>
    <w:tmpl w:val="EC343BF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19E121C"/>
    <w:multiLevelType w:val="hybridMultilevel"/>
    <w:tmpl w:val="6E6801DE"/>
    <w:lvl w:ilvl="0" w:tplc="2E827B08">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0" w15:restartNumberingAfterBreak="0">
    <w:nsid w:val="71B73BB1"/>
    <w:multiLevelType w:val="hybridMultilevel"/>
    <w:tmpl w:val="5A1EACD2"/>
    <w:lvl w:ilvl="0" w:tplc="93D28218">
      <w:start w:val="6"/>
      <w:numFmt w:val="decimalEnclosedCircle"/>
      <w:lvlText w:val="%1"/>
      <w:lvlJc w:val="left"/>
      <w:pPr>
        <w:ind w:left="502" w:hanging="360"/>
      </w:pPr>
      <w:rPr>
        <w:rFonts w:hint="default"/>
        <w:color w:val="auto"/>
        <w:u w:val="singl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720915A7"/>
    <w:multiLevelType w:val="hybridMultilevel"/>
    <w:tmpl w:val="2AFA0052"/>
    <w:lvl w:ilvl="0" w:tplc="80AA63B2">
      <w:start w:val="2"/>
      <w:numFmt w:val="decimalEnclosedCircle"/>
      <w:lvlText w:val="%1"/>
      <w:lvlJc w:val="left"/>
      <w:pPr>
        <w:ind w:left="555" w:hanging="360"/>
      </w:pPr>
      <w:rPr>
        <w:rFonts w:ascii="‚l‚r –¾’©" w:hAnsi="‚l‚r –¾’©" w:cs="‚l‚r –¾’©"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73CD50D1"/>
    <w:multiLevelType w:val="hybridMultilevel"/>
    <w:tmpl w:val="0AFA9D6C"/>
    <w:lvl w:ilvl="0" w:tplc="15F4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D14774"/>
    <w:multiLevelType w:val="hybridMultilevel"/>
    <w:tmpl w:val="9D681B0A"/>
    <w:lvl w:ilvl="0" w:tplc="E03E54A4">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9063820"/>
    <w:multiLevelType w:val="hybridMultilevel"/>
    <w:tmpl w:val="2292BF0E"/>
    <w:lvl w:ilvl="0" w:tplc="BEC28CF6">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0312031">
    <w:abstractNumId w:val="23"/>
  </w:num>
  <w:num w:numId="2" w16cid:durableId="1436484171">
    <w:abstractNumId w:val="24"/>
  </w:num>
  <w:num w:numId="3" w16cid:durableId="299576401">
    <w:abstractNumId w:val="7"/>
  </w:num>
  <w:num w:numId="4" w16cid:durableId="1760056413">
    <w:abstractNumId w:val="10"/>
  </w:num>
  <w:num w:numId="5" w16cid:durableId="1630015580">
    <w:abstractNumId w:val="2"/>
  </w:num>
  <w:num w:numId="6" w16cid:durableId="592281140">
    <w:abstractNumId w:val="14"/>
  </w:num>
  <w:num w:numId="7" w16cid:durableId="408843064">
    <w:abstractNumId w:val="8"/>
  </w:num>
  <w:num w:numId="8" w16cid:durableId="1776710041">
    <w:abstractNumId w:val="20"/>
  </w:num>
  <w:num w:numId="9" w16cid:durableId="557012384">
    <w:abstractNumId w:val="12"/>
  </w:num>
  <w:num w:numId="10" w16cid:durableId="1166555503">
    <w:abstractNumId w:val="4"/>
  </w:num>
  <w:num w:numId="11" w16cid:durableId="1941713737">
    <w:abstractNumId w:val="18"/>
  </w:num>
  <w:num w:numId="12" w16cid:durableId="2013333078">
    <w:abstractNumId w:val="6"/>
  </w:num>
  <w:num w:numId="13" w16cid:durableId="1736859644">
    <w:abstractNumId w:val="1"/>
  </w:num>
  <w:num w:numId="14" w16cid:durableId="1565213204">
    <w:abstractNumId w:val="5"/>
  </w:num>
  <w:num w:numId="15" w16cid:durableId="119230774">
    <w:abstractNumId w:val="16"/>
  </w:num>
  <w:num w:numId="16" w16cid:durableId="403534316">
    <w:abstractNumId w:val="9"/>
  </w:num>
  <w:num w:numId="17" w16cid:durableId="1376662447">
    <w:abstractNumId w:val="11"/>
  </w:num>
  <w:num w:numId="18" w16cid:durableId="973485993">
    <w:abstractNumId w:val="3"/>
  </w:num>
  <w:num w:numId="19" w16cid:durableId="757750055">
    <w:abstractNumId w:val="13"/>
  </w:num>
  <w:num w:numId="20" w16cid:durableId="923684612">
    <w:abstractNumId w:val="15"/>
  </w:num>
  <w:num w:numId="21" w16cid:durableId="849754371">
    <w:abstractNumId w:val="21"/>
  </w:num>
  <w:num w:numId="22" w16cid:durableId="1664505538">
    <w:abstractNumId w:val="22"/>
  </w:num>
  <w:num w:numId="23" w16cid:durableId="1739357170">
    <w:abstractNumId w:val="17"/>
  </w:num>
  <w:num w:numId="24" w16cid:durableId="1428426662">
    <w:abstractNumId w:val="0"/>
  </w:num>
  <w:num w:numId="25" w16cid:durableId="213196868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3C"/>
    <w:rsid w:val="00010088"/>
    <w:rsid w:val="00012997"/>
    <w:rsid w:val="00025AC1"/>
    <w:rsid w:val="000262B2"/>
    <w:rsid w:val="0002633C"/>
    <w:rsid w:val="00030512"/>
    <w:rsid w:val="00034814"/>
    <w:rsid w:val="000423EE"/>
    <w:rsid w:val="00053DCC"/>
    <w:rsid w:val="000540B5"/>
    <w:rsid w:val="00054D28"/>
    <w:rsid w:val="00062D03"/>
    <w:rsid w:val="00062FBF"/>
    <w:rsid w:val="00066CA1"/>
    <w:rsid w:val="0007181A"/>
    <w:rsid w:val="00073DA1"/>
    <w:rsid w:val="000756F1"/>
    <w:rsid w:val="00090CDA"/>
    <w:rsid w:val="000946C7"/>
    <w:rsid w:val="000A020F"/>
    <w:rsid w:val="000A2C88"/>
    <w:rsid w:val="000A70AB"/>
    <w:rsid w:val="000A7D4F"/>
    <w:rsid w:val="000B217F"/>
    <w:rsid w:val="000B4D36"/>
    <w:rsid w:val="000B633A"/>
    <w:rsid w:val="000C37BE"/>
    <w:rsid w:val="000D4B9D"/>
    <w:rsid w:val="000D6547"/>
    <w:rsid w:val="000D6EF4"/>
    <w:rsid w:val="000D7178"/>
    <w:rsid w:val="000E7700"/>
    <w:rsid w:val="000F70BF"/>
    <w:rsid w:val="000F7645"/>
    <w:rsid w:val="00101A86"/>
    <w:rsid w:val="00102134"/>
    <w:rsid w:val="00104B20"/>
    <w:rsid w:val="0010588C"/>
    <w:rsid w:val="00106D5B"/>
    <w:rsid w:val="00111914"/>
    <w:rsid w:val="00112822"/>
    <w:rsid w:val="001159C1"/>
    <w:rsid w:val="0011619E"/>
    <w:rsid w:val="00125070"/>
    <w:rsid w:val="001271EC"/>
    <w:rsid w:val="0013011F"/>
    <w:rsid w:val="00134849"/>
    <w:rsid w:val="00137C10"/>
    <w:rsid w:val="00140553"/>
    <w:rsid w:val="00142F69"/>
    <w:rsid w:val="00145316"/>
    <w:rsid w:val="001507B6"/>
    <w:rsid w:val="00151217"/>
    <w:rsid w:val="00161849"/>
    <w:rsid w:val="00162334"/>
    <w:rsid w:val="00164403"/>
    <w:rsid w:val="00166CC6"/>
    <w:rsid w:val="0017216E"/>
    <w:rsid w:val="00174DFA"/>
    <w:rsid w:val="00182D8D"/>
    <w:rsid w:val="0018380D"/>
    <w:rsid w:val="00190D12"/>
    <w:rsid w:val="001A583D"/>
    <w:rsid w:val="001B1308"/>
    <w:rsid w:val="001B1FA2"/>
    <w:rsid w:val="001C14FD"/>
    <w:rsid w:val="001C23CB"/>
    <w:rsid w:val="001D1670"/>
    <w:rsid w:val="001D239C"/>
    <w:rsid w:val="001D2E41"/>
    <w:rsid w:val="001E0C44"/>
    <w:rsid w:val="001E560B"/>
    <w:rsid w:val="001E77CB"/>
    <w:rsid w:val="001F0E7D"/>
    <w:rsid w:val="001F245F"/>
    <w:rsid w:val="001F4B06"/>
    <w:rsid w:val="001F7DF8"/>
    <w:rsid w:val="002019AB"/>
    <w:rsid w:val="00202205"/>
    <w:rsid w:val="00203579"/>
    <w:rsid w:val="00206291"/>
    <w:rsid w:val="00214566"/>
    <w:rsid w:val="00216680"/>
    <w:rsid w:val="002221FF"/>
    <w:rsid w:val="00225D5D"/>
    <w:rsid w:val="002275F9"/>
    <w:rsid w:val="00233024"/>
    <w:rsid w:val="0023356F"/>
    <w:rsid w:val="00243914"/>
    <w:rsid w:val="00243B87"/>
    <w:rsid w:val="00245629"/>
    <w:rsid w:val="00252BD6"/>
    <w:rsid w:val="00255379"/>
    <w:rsid w:val="002573A9"/>
    <w:rsid w:val="00264C64"/>
    <w:rsid w:val="0026617A"/>
    <w:rsid w:val="0027001D"/>
    <w:rsid w:val="002746EE"/>
    <w:rsid w:val="00275D0A"/>
    <w:rsid w:val="002A38D4"/>
    <w:rsid w:val="002B4403"/>
    <w:rsid w:val="002C1453"/>
    <w:rsid w:val="002C3548"/>
    <w:rsid w:val="002C5791"/>
    <w:rsid w:val="002C7A28"/>
    <w:rsid w:val="002D0B56"/>
    <w:rsid w:val="002D535B"/>
    <w:rsid w:val="002E17D6"/>
    <w:rsid w:val="002E5BE1"/>
    <w:rsid w:val="002E6998"/>
    <w:rsid w:val="002F58A7"/>
    <w:rsid w:val="00304790"/>
    <w:rsid w:val="00312365"/>
    <w:rsid w:val="00315A47"/>
    <w:rsid w:val="003211BB"/>
    <w:rsid w:val="00325B72"/>
    <w:rsid w:val="00326230"/>
    <w:rsid w:val="003275B0"/>
    <w:rsid w:val="003405A1"/>
    <w:rsid w:val="00341996"/>
    <w:rsid w:val="0034297C"/>
    <w:rsid w:val="003455F0"/>
    <w:rsid w:val="003456EC"/>
    <w:rsid w:val="00346704"/>
    <w:rsid w:val="003474CC"/>
    <w:rsid w:val="003474DB"/>
    <w:rsid w:val="003506CD"/>
    <w:rsid w:val="00353059"/>
    <w:rsid w:val="0036321C"/>
    <w:rsid w:val="003720F2"/>
    <w:rsid w:val="00372D6D"/>
    <w:rsid w:val="00381D81"/>
    <w:rsid w:val="00391926"/>
    <w:rsid w:val="003A13E6"/>
    <w:rsid w:val="003A2E38"/>
    <w:rsid w:val="003A3A41"/>
    <w:rsid w:val="003B1A17"/>
    <w:rsid w:val="003B1B0A"/>
    <w:rsid w:val="003C06D9"/>
    <w:rsid w:val="003C19DB"/>
    <w:rsid w:val="003C3877"/>
    <w:rsid w:val="003C4968"/>
    <w:rsid w:val="003C6117"/>
    <w:rsid w:val="003D2E34"/>
    <w:rsid w:val="003D30CC"/>
    <w:rsid w:val="003D6C0D"/>
    <w:rsid w:val="003D74A2"/>
    <w:rsid w:val="003E003B"/>
    <w:rsid w:val="003E3927"/>
    <w:rsid w:val="003F0B7A"/>
    <w:rsid w:val="003F25A5"/>
    <w:rsid w:val="003F5A95"/>
    <w:rsid w:val="00400BC1"/>
    <w:rsid w:val="004149CB"/>
    <w:rsid w:val="00425057"/>
    <w:rsid w:val="004305FB"/>
    <w:rsid w:val="004310D9"/>
    <w:rsid w:val="0044357C"/>
    <w:rsid w:val="004442EE"/>
    <w:rsid w:val="004520F1"/>
    <w:rsid w:val="00453496"/>
    <w:rsid w:val="004554B1"/>
    <w:rsid w:val="00456056"/>
    <w:rsid w:val="004704B5"/>
    <w:rsid w:val="0047418A"/>
    <w:rsid w:val="004752A6"/>
    <w:rsid w:val="0047739C"/>
    <w:rsid w:val="00483A88"/>
    <w:rsid w:val="00484EF1"/>
    <w:rsid w:val="00485B3C"/>
    <w:rsid w:val="00497512"/>
    <w:rsid w:val="004979FE"/>
    <w:rsid w:val="004A007D"/>
    <w:rsid w:val="004A6D93"/>
    <w:rsid w:val="004B4D44"/>
    <w:rsid w:val="004C0534"/>
    <w:rsid w:val="004C3158"/>
    <w:rsid w:val="004C4351"/>
    <w:rsid w:val="004C48A2"/>
    <w:rsid w:val="004C5CBC"/>
    <w:rsid w:val="004D02F0"/>
    <w:rsid w:val="004D1362"/>
    <w:rsid w:val="004D6A54"/>
    <w:rsid w:val="004D7019"/>
    <w:rsid w:val="004E0717"/>
    <w:rsid w:val="004E786E"/>
    <w:rsid w:val="00506354"/>
    <w:rsid w:val="005102E8"/>
    <w:rsid w:val="0051355C"/>
    <w:rsid w:val="0052369D"/>
    <w:rsid w:val="00530201"/>
    <w:rsid w:val="00533DFF"/>
    <w:rsid w:val="0054137A"/>
    <w:rsid w:val="0054260C"/>
    <w:rsid w:val="0054377B"/>
    <w:rsid w:val="005456D9"/>
    <w:rsid w:val="0054575C"/>
    <w:rsid w:val="0054619F"/>
    <w:rsid w:val="00553488"/>
    <w:rsid w:val="0055363E"/>
    <w:rsid w:val="00553648"/>
    <w:rsid w:val="005568D4"/>
    <w:rsid w:val="00571658"/>
    <w:rsid w:val="00572774"/>
    <w:rsid w:val="00575BB7"/>
    <w:rsid w:val="0058437A"/>
    <w:rsid w:val="00594871"/>
    <w:rsid w:val="005976F6"/>
    <w:rsid w:val="005B0F73"/>
    <w:rsid w:val="005B54F7"/>
    <w:rsid w:val="005B6DDF"/>
    <w:rsid w:val="005B7B2A"/>
    <w:rsid w:val="005C7742"/>
    <w:rsid w:val="005F0478"/>
    <w:rsid w:val="005F1210"/>
    <w:rsid w:val="005F441A"/>
    <w:rsid w:val="005F75FC"/>
    <w:rsid w:val="00605E29"/>
    <w:rsid w:val="00610E82"/>
    <w:rsid w:val="006160C0"/>
    <w:rsid w:val="0061719F"/>
    <w:rsid w:val="00620876"/>
    <w:rsid w:val="00622275"/>
    <w:rsid w:val="006313B6"/>
    <w:rsid w:val="00633EAF"/>
    <w:rsid w:val="00636A64"/>
    <w:rsid w:val="00646515"/>
    <w:rsid w:val="006500CD"/>
    <w:rsid w:val="00651956"/>
    <w:rsid w:val="00663D02"/>
    <w:rsid w:val="00665ABC"/>
    <w:rsid w:val="00674C83"/>
    <w:rsid w:val="0068006F"/>
    <w:rsid w:val="00680DBD"/>
    <w:rsid w:val="00681809"/>
    <w:rsid w:val="00682C9B"/>
    <w:rsid w:val="006A30E4"/>
    <w:rsid w:val="006B1504"/>
    <w:rsid w:val="006B297D"/>
    <w:rsid w:val="006B7133"/>
    <w:rsid w:val="006D0DA5"/>
    <w:rsid w:val="006D3248"/>
    <w:rsid w:val="006D6695"/>
    <w:rsid w:val="006D7A6F"/>
    <w:rsid w:val="006E1126"/>
    <w:rsid w:val="006E46B2"/>
    <w:rsid w:val="006E5EDD"/>
    <w:rsid w:val="006F702C"/>
    <w:rsid w:val="00707CFD"/>
    <w:rsid w:val="0072195C"/>
    <w:rsid w:val="007271C9"/>
    <w:rsid w:val="00734A15"/>
    <w:rsid w:val="00735E1A"/>
    <w:rsid w:val="00744180"/>
    <w:rsid w:val="00746EA9"/>
    <w:rsid w:val="0075027C"/>
    <w:rsid w:val="00751087"/>
    <w:rsid w:val="00752AA2"/>
    <w:rsid w:val="00752C03"/>
    <w:rsid w:val="007575A2"/>
    <w:rsid w:val="00761EA5"/>
    <w:rsid w:val="00764153"/>
    <w:rsid w:val="007673AE"/>
    <w:rsid w:val="007839CA"/>
    <w:rsid w:val="0079372D"/>
    <w:rsid w:val="00794F10"/>
    <w:rsid w:val="00796265"/>
    <w:rsid w:val="007A21D8"/>
    <w:rsid w:val="007A6386"/>
    <w:rsid w:val="007A7C3D"/>
    <w:rsid w:val="007B0B12"/>
    <w:rsid w:val="007C0064"/>
    <w:rsid w:val="007C43F4"/>
    <w:rsid w:val="007D0ABB"/>
    <w:rsid w:val="007D1425"/>
    <w:rsid w:val="007D1660"/>
    <w:rsid w:val="007E0686"/>
    <w:rsid w:val="007E2C41"/>
    <w:rsid w:val="007E5D53"/>
    <w:rsid w:val="007E62BB"/>
    <w:rsid w:val="007F14C9"/>
    <w:rsid w:val="00801CEB"/>
    <w:rsid w:val="00807724"/>
    <w:rsid w:val="0080777A"/>
    <w:rsid w:val="00814457"/>
    <w:rsid w:val="008175B3"/>
    <w:rsid w:val="008179AE"/>
    <w:rsid w:val="00820FBE"/>
    <w:rsid w:val="00831941"/>
    <w:rsid w:val="00832395"/>
    <w:rsid w:val="00837EB0"/>
    <w:rsid w:val="008439F9"/>
    <w:rsid w:val="00844E0A"/>
    <w:rsid w:val="00846D89"/>
    <w:rsid w:val="00847892"/>
    <w:rsid w:val="00850BD1"/>
    <w:rsid w:val="00851980"/>
    <w:rsid w:val="00852611"/>
    <w:rsid w:val="00854735"/>
    <w:rsid w:val="00856B46"/>
    <w:rsid w:val="008653CB"/>
    <w:rsid w:val="00867BAC"/>
    <w:rsid w:val="00870A9B"/>
    <w:rsid w:val="00871AE5"/>
    <w:rsid w:val="00872F1E"/>
    <w:rsid w:val="0087383D"/>
    <w:rsid w:val="00881B93"/>
    <w:rsid w:val="00882B5A"/>
    <w:rsid w:val="00891A32"/>
    <w:rsid w:val="008929EE"/>
    <w:rsid w:val="008A17BC"/>
    <w:rsid w:val="008A1A38"/>
    <w:rsid w:val="008A5B39"/>
    <w:rsid w:val="008A7FFA"/>
    <w:rsid w:val="008D1F27"/>
    <w:rsid w:val="008D233E"/>
    <w:rsid w:val="008D47EB"/>
    <w:rsid w:val="008E33C9"/>
    <w:rsid w:val="008F0060"/>
    <w:rsid w:val="008F31B6"/>
    <w:rsid w:val="008F6C9F"/>
    <w:rsid w:val="00901C6A"/>
    <w:rsid w:val="00902F81"/>
    <w:rsid w:val="00905B0A"/>
    <w:rsid w:val="009072D7"/>
    <w:rsid w:val="00911CD7"/>
    <w:rsid w:val="0091558C"/>
    <w:rsid w:val="0091733F"/>
    <w:rsid w:val="00917BAC"/>
    <w:rsid w:val="00922A0F"/>
    <w:rsid w:val="009304B6"/>
    <w:rsid w:val="0093074C"/>
    <w:rsid w:val="00934DBF"/>
    <w:rsid w:val="009360F7"/>
    <w:rsid w:val="00937478"/>
    <w:rsid w:val="00940C30"/>
    <w:rsid w:val="00942B11"/>
    <w:rsid w:val="00945D75"/>
    <w:rsid w:val="00951616"/>
    <w:rsid w:val="00951679"/>
    <w:rsid w:val="00951B67"/>
    <w:rsid w:val="009559A7"/>
    <w:rsid w:val="00965772"/>
    <w:rsid w:val="00976BF9"/>
    <w:rsid w:val="0098339D"/>
    <w:rsid w:val="00984230"/>
    <w:rsid w:val="00993905"/>
    <w:rsid w:val="00995323"/>
    <w:rsid w:val="009A0372"/>
    <w:rsid w:val="009A4345"/>
    <w:rsid w:val="009B56DA"/>
    <w:rsid w:val="009C68CF"/>
    <w:rsid w:val="009D79AA"/>
    <w:rsid w:val="009D7D6F"/>
    <w:rsid w:val="009E19A9"/>
    <w:rsid w:val="009E1EF6"/>
    <w:rsid w:val="009E497E"/>
    <w:rsid w:val="009F3F1C"/>
    <w:rsid w:val="009F514A"/>
    <w:rsid w:val="00A0449B"/>
    <w:rsid w:val="00A14B66"/>
    <w:rsid w:val="00A17F76"/>
    <w:rsid w:val="00A264E9"/>
    <w:rsid w:val="00A31300"/>
    <w:rsid w:val="00A342B5"/>
    <w:rsid w:val="00A35599"/>
    <w:rsid w:val="00A4053A"/>
    <w:rsid w:val="00A40C71"/>
    <w:rsid w:val="00A4712A"/>
    <w:rsid w:val="00A51CDC"/>
    <w:rsid w:val="00A53199"/>
    <w:rsid w:val="00A54503"/>
    <w:rsid w:val="00A708B2"/>
    <w:rsid w:val="00A730C6"/>
    <w:rsid w:val="00A744A5"/>
    <w:rsid w:val="00A80391"/>
    <w:rsid w:val="00A83D5F"/>
    <w:rsid w:val="00A86BAC"/>
    <w:rsid w:val="00A97C66"/>
    <w:rsid w:val="00AA0B57"/>
    <w:rsid w:val="00AA3FB2"/>
    <w:rsid w:val="00AD0E0E"/>
    <w:rsid w:val="00AD308B"/>
    <w:rsid w:val="00AD76CB"/>
    <w:rsid w:val="00AE557C"/>
    <w:rsid w:val="00AF0E13"/>
    <w:rsid w:val="00AF1073"/>
    <w:rsid w:val="00AF624F"/>
    <w:rsid w:val="00AF7453"/>
    <w:rsid w:val="00B0771F"/>
    <w:rsid w:val="00B15380"/>
    <w:rsid w:val="00B17E42"/>
    <w:rsid w:val="00B23718"/>
    <w:rsid w:val="00B31F39"/>
    <w:rsid w:val="00B350F4"/>
    <w:rsid w:val="00B42FE5"/>
    <w:rsid w:val="00B45095"/>
    <w:rsid w:val="00B4756B"/>
    <w:rsid w:val="00B54B53"/>
    <w:rsid w:val="00B5503B"/>
    <w:rsid w:val="00B57DA3"/>
    <w:rsid w:val="00B60B51"/>
    <w:rsid w:val="00B63EAB"/>
    <w:rsid w:val="00B71B18"/>
    <w:rsid w:val="00B75D3F"/>
    <w:rsid w:val="00B76C61"/>
    <w:rsid w:val="00B8077C"/>
    <w:rsid w:val="00B808CD"/>
    <w:rsid w:val="00B80EAB"/>
    <w:rsid w:val="00B81DD0"/>
    <w:rsid w:val="00B90596"/>
    <w:rsid w:val="00B90DFC"/>
    <w:rsid w:val="00B919D3"/>
    <w:rsid w:val="00B926B4"/>
    <w:rsid w:val="00B9707E"/>
    <w:rsid w:val="00BA0698"/>
    <w:rsid w:val="00BA7A3D"/>
    <w:rsid w:val="00BB0AA3"/>
    <w:rsid w:val="00BB5D31"/>
    <w:rsid w:val="00BC3E11"/>
    <w:rsid w:val="00BC7C2B"/>
    <w:rsid w:val="00BD4DF8"/>
    <w:rsid w:val="00BD4FCB"/>
    <w:rsid w:val="00BE142F"/>
    <w:rsid w:val="00BE3C2F"/>
    <w:rsid w:val="00BF2913"/>
    <w:rsid w:val="00BF3BFB"/>
    <w:rsid w:val="00BF4C50"/>
    <w:rsid w:val="00BF5DBF"/>
    <w:rsid w:val="00C003B5"/>
    <w:rsid w:val="00C0345F"/>
    <w:rsid w:val="00C04F45"/>
    <w:rsid w:val="00C07347"/>
    <w:rsid w:val="00C07620"/>
    <w:rsid w:val="00C123FE"/>
    <w:rsid w:val="00C178B6"/>
    <w:rsid w:val="00C21340"/>
    <w:rsid w:val="00C23459"/>
    <w:rsid w:val="00C24660"/>
    <w:rsid w:val="00C24798"/>
    <w:rsid w:val="00C34434"/>
    <w:rsid w:val="00C37499"/>
    <w:rsid w:val="00C401AC"/>
    <w:rsid w:val="00C40214"/>
    <w:rsid w:val="00C408C6"/>
    <w:rsid w:val="00C41023"/>
    <w:rsid w:val="00C41223"/>
    <w:rsid w:val="00C41DD9"/>
    <w:rsid w:val="00C50C51"/>
    <w:rsid w:val="00C527EC"/>
    <w:rsid w:val="00C6434F"/>
    <w:rsid w:val="00C669B6"/>
    <w:rsid w:val="00C67356"/>
    <w:rsid w:val="00C73198"/>
    <w:rsid w:val="00C777BF"/>
    <w:rsid w:val="00C83DAD"/>
    <w:rsid w:val="00C8465F"/>
    <w:rsid w:val="00C86636"/>
    <w:rsid w:val="00C873E1"/>
    <w:rsid w:val="00C878D1"/>
    <w:rsid w:val="00C9226E"/>
    <w:rsid w:val="00C97411"/>
    <w:rsid w:val="00CA3793"/>
    <w:rsid w:val="00CB0414"/>
    <w:rsid w:val="00CB13A8"/>
    <w:rsid w:val="00CB1D77"/>
    <w:rsid w:val="00CB6C28"/>
    <w:rsid w:val="00CC36BA"/>
    <w:rsid w:val="00CC3784"/>
    <w:rsid w:val="00CC6942"/>
    <w:rsid w:val="00CD58F0"/>
    <w:rsid w:val="00CE0EEA"/>
    <w:rsid w:val="00CE2ABE"/>
    <w:rsid w:val="00CE79F2"/>
    <w:rsid w:val="00CF4FE6"/>
    <w:rsid w:val="00CF74D4"/>
    <w:rsid w:val="00D0045E"/>
    <w:rsid w:val="00D01F84"/>
    <w:rsid w:val="00D03118"/>
    <w:rsid w:val="00D0737D"/>
    <w:rsid w:val="00D12D80"/>
    <w:rsid w:val="00D1482D"/>
    <w:rsid w:val="00D25976"/>
    <w:rsid w:val="00D31ABA"/>
    <w:rsid w:val="00D324E1"/>
    <w:rsid w:val="00D37D53"/>
    <w:rsid w:val="00D529CE"/>
    <w:rsid w:val="00D54CDF"/>
    <w:rsid w:val="00D605B7"/>
    <w:rsid w:val="00D62DFA"/>
    <w:rsid w:val="00D649D8"/>
    <w:rsid w:val="00D64AFF"/>
    <w:rsid w:val="00D657EF"/>
    <w:rsid w:val="00D66401"/>
    <w:rsid w:val="00D703EB"/>
    <w:rsid w:val="00D7430C"/>
    <w:rsid w:val="00D83AB5"/>
    <w:rsid w:val="00D877C4"/>
    <w:rsid w:val="00D9178A"/>
    <w:rsid w:val="00D929FD"/>
    <w:rsid w:val="00D93792"/>
    <w:rsid w:val="00DA6DE1"/>
    <w:rsid w:val="00DB17DD"/>
    <w:rsid w:val="00DB79AB"/>
    <w:rsid w:val="00DC019E"/>
    <w:rsid w:val="00DC11C8"/>
    <w:rsid w:val="00DC308E"/>
    <w:rsid w:val="00DC75FE"/>
    <w:rsid w:val="00DD04FB"/>
    <w:rsid w:val="00DD3ABA"/>
    <w:rsid w:val="00DE0775"/>
    <w:rsid w:val="00DE12EA"/>
    <w:rsid w:val="00DE6B33"/>
    <w:rsid w:val="00DF08F5"/>
    <w:rsid w:val="00DF12EA"/>
    <w:rsid w:val="00E012B7"/>
    <w:rsid w:val="00E01377"/>
    <w:rsid w:val="00E016D7"/>
    <w:rsid w:val="00E03D5E"/>
    <w:rsid w:val="00E03EE9"/>
    <w:rsid w:val="00E04115"/>
    <w:rsid w:val="00E04653"/>
    <w:rsid w:val="00E140CF"/>
    <w:rsid w:val="00E2062A"/>
    <w:rsid w:val="00E230A6"/>
    <w:rsid w:val="00E25A89"/>
    <w:rsid w:val="00E27256"/>
    <w:rsid w:val="00E27CA9"/>
    <w:rsid w:val="00E33D1B"/>
    <w:rsid w:val="00E344DC"/>
    <w:rsid w:val="00E35C53"/>
    <w:rsid w:val="00E37C9E"/>
    <w:rsid w:val="00E47802"/>
    <w:rsid w:val="00E5223A"/>
    <w:rsid w:val="00E606FC"/>
    <w:rsid w:val="00E61409"/>
    <w:rsid w:val="00E65E2A"/>
    <w:rsid w:val="00E66C15"/>
    <w:rsid w:val="00E774B8"/>
    <w:rsid w:val="00E830BF"/>
    <w:rsid w:val="00E8770F"/>
    <w:rsid w:val="00E90BFA"/>
    <w:rsid w:val="00E92EBF"/>
    <w:rsid w:val="00EA1FD5"/>
    <w:rsid w:val="00EA4FCF"/>
    <w:rsid w:val="00EB63EA"/>
    <w:rsid w:val="00EB7A54"/>
    <w:rsid w:val="00EC3AA5"/>
    <w:rsid w:val="00EC6EFD"/>
    <w:rsid w:val="00ED0715"/>
    <w:rsid w:val="00ED6894"/>
    <w:rsid w:val="00EE4B32"/>
    <w:rsid w:val="00EE7CF0"/>
    <w:rsid w:val="00EE7EFB"/>
    <w:rsid w:val="00F00720"/>
    <w:rsid w:val="00F03FCF"/>
    <w:rsid w:val="00F063E5"/>
    <w:rsid w:val="00F07B8D"/>
    <w:rsid w:val="00F107AC"/>
    <w:rsid w:val="00F1785A"/>
    <w:rsid w:val="00F20FCB"/>
    <w:rsid w:val="00F2187C"/>
    <w:rsid w:val="00F233D2"/>
    <w:rsid w:val="00F2586B"/>
    <w:rsid w:val="00F30F6D"/>
    <w:rsid w:val="00F33916"/>
    <w:rsid w:val="00F428E9"/>
    <w:rsid w:val="00F43989"/>
    <w:rsid w:val="00F50C87"/>
    <w:rsid w:val="00F51F27"/>
    <w:rsid w:val="00F5244E"/>
    <w:rsid w:val="00F524AD"/>
    <w:rsid w:val="00F52F89"/>
    <w:rsid w:val="00F610F4"/>
    <w:rsid w:val="00F627E2"/>
    <w:rsid w:val="00F65CD8"/>
    <w:rsid w:val="00F667A8"/>
    <w:rsid w:val="00F673D9"/>
    <w:rsid w:val="00F718A7"/>
    <w:rsid w:val="00F7376F"/>
    <w:rsid w:val="00F8009D"/>
    <w:rsid w:val="00F81FE1"/>
    <w:rsid w:val="00F83331"/>
    <w:rsid w:val="00F84E7B"/>
    <w:rsid w:val="00F93ED9"/>
    <w:rsid w:val="00F945F8"/>
    <w:rsid w:val="00F9498C"/>
    <w:rsid w:val="00F94AF7"/>
    <w:rsid w:val="00FA27D5"/>
    <w:rsid w:val="00FA2D70"/>
    <w:rsid w:val="00FA2ED8"/>
    <w:rsid w:val="00FA30EF"/>
    <w:rsid w:val="00FA6BB2"/>
    <w:rsid w:val="00FB65FD"/>
    <w:rsid w:val="00FD52C9"/>
    <w:rsid w:val="00FF057B"/>
    <w:rsid w:val="00FF5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E1E35"/>
  <w15:docId w15:val="{6F18A96A-C582-4C8F-9FBB-0D4D5EA9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946C7"/>
    <w:rPr>
      <w:rFonts w:ascii="Arial" w:eastAsia="ＭＳ ゴシック" w:hAnsi="Arial"/>
      <w:sz w:val="18"/>
      <w:szCs w:val="18"/>
      <w:lang w:val="x-none" w:eastAsia="x-none"/>
    </w:rPr>
  </w:style>
  <w:style w:type="character" w:customStyle="1" w:styleId="a4">
    <w:name w:val="吹き出し (文字)"/>
    <w:link w:val="a3"/>
    <w:rsid w:val="000946C7"/>
    <w:rPr>
      <w:rFonts w:ascii="Arial" w:eastAsia="ＭＳ ゴシック" w:hAnsi="Arial" w:cs="Times New Roman"/>
      <w:kern w:val="2"/>
      <w:sz w:val="18"/>
      <w:szCs w:val="18"/>
    </w:rPr>
  </w:style>
  <w:style w:type="paragraph" w:styleId="a5">
    <w:name w:val="header"/>
    <w:basedOn w:val="a"/>
    <w:link w:val="a6"/>
    <w:rsid w:val="00C527EC"/>
    <w:pPr>
      <w:tabs>
        <w:tab w:val="center" w:pos="4252"/>
        <w:tab w:val="right" w:pos="8504"/>
      </w:tabs>
      <w:snapToGrid w:val="0"/>
    </w:pPr>
  </w:style>
  <w:style w:type="character" w:customStyle="1" w:styleId="a6">
    <w:name w:val="ヘッダー (文字)"/>
    <w:link w:val="a5"/>
    <w:rsid w:val="00C527EC"/>
    <w:rPr>
      <w:kern w:val="2"/>
      <w:sz w:val="21"/>
      <w:szCs w:val="24"/>
    </w:rPr>
  </w:style>
  <w:style w:type="paragraph" w:styleId="a7">
    <w:name w:val="footer"/>
    <w:basedOn w:val="a"/>
    <w:link w:val="a8"/>
    <w:uiPriority w:val="99"/>
    <w:rsid w:val="00C527EC"/>
    <w:pPr>
      <w:tabs>
        <w:tab w:val="center" w:pos="4252"/>
        <w:tab w:val="right" w:pos="8504"/>
      </w:tabs>
      <w:snapToGrid w:val="0"/>
    </w:pPr>
  </w:style>
  <w:style w:type="character" w:customStyle="1" w:styleId="a8">
    <w:name w:val="フッター (文字)"/>
    <w:link w:val="a7"/>
    <w:uiPriority w:val="99"/>
    <w:rsid w:val="00C527EC"/>
    <w:rPr>
      <w:kern w:val="2"/>
      <w:sz w:val="21"/>
      <w:szCs w:val="24"/>
    </w:rPr>
  </w:style>
  <w:style w:type="character" w:styleId="a9">
    <w:name w:val="page number"/>
    <w:basedOn w:val="a0"/>
    <w:rsid w:val="00C97411"/>
  </w:style>
  <w:style w:type="character" w:styleId="aa">
    <w:name w:val="annotation reference"/>
    <w:rsid w:val="00B90596"/>
    <w:rPr>
      <w:sz w:val="18"/>
      <w:szCs w:val="18"/>
    </w:rPr>
  </w:style>
  <w:style w:type="paragraph" w:styleId="ab">
    <w:name w:val="annotation text"/>
    <w:basedOn w:val="a"/>
    <w:link w:val="ac"/>
    <w:rsid w:val="00B90596"/>
    <w:pPr>
      <w:jc w:val="left"/>
    </w:pPr>
  </w:style>
  <w:style w:type="character" w:customStyle="1" w:styleId="ac">
    <w:name w:val="コメント文字列 (文字)"/>
    <w:link w:val="ab"/>
    <w:rsid w:val="00B90596"/>
    <w:rPr>
      <w:kern w:val="2"/>
      <w:sz w:val="21"/>
      <w:szCs w:val="24"/>
    </w:rPr>
  </w:style>
  <w:style w:type="paragraph" w:styleId="ad">
    <w:name w:val="annotation subject"/>
    <w:basedOn w:val="ab"/>
    <w:next w:val="ab"/>
    <w:link w:val="ae"/>
    <w:rsid w:val="00B90596"/>
    <w:rPr>
      <w:b/>
      <w:bCs/>
    </w:rPr>
  </w:style>
  <w:style w:type="character" w:customStyle="1" w:styleId="ae">
    <w:name w:val="コメント内容 (文字)"/>
    <w:link w:val="ad"/>
    <w:rsid w:val="00B90596"/>
    <w:rPr>
      <w:b/>
      <w:bCs/>
      <w:kern w:val="2"/>
      <w:sz w:val="21"/>
      <w:szCs w:val="24"/>
    </w:rPr>
  </w:style>
  <w:style w:type="paragraph" w:styleId="af">
    <w:name w:val="List Paragraph"/>
    <w:basedOn w:val="a"/>
    <w:uiPriority w:val="34"/>
    <w:qFormat/>
    <w:rsid w:val="005B54F7"/>
    <w:pPr>
      <w:ind w:leftChars="400" w:left="840"/>
    </w:pPr>
  </w:style>
  <w:style w:type="paragraph" w:customStyle="1" w:styleId="Default">
    <w:name w:val="Default"/>
    <w:rsid w:val="00202205"/>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5895">
      <w:bodyDiv w:val="1"/>
      <w:marLeft w:val="0"/>
      <w:marRight w:val="0"/>
      <w:marTop w:val="0"/>
      <w:marBottom w:val="0"/>
      <w:divBdr>
        <w:top w:val="none" w:sz="0" w:space="0" w:color="auto"/>
        <w:left w:val="none" w:sz="0" w:space="0" w:color="auto"/>
        <w:bottom w:val="none" w:sz="0" w:space="0" w:color="auto"/>
        <w:right w:val="none" w:sz="0" w:space="0" w:color="auto"/>
      </w:divBdr>
      <w:divsChild>
        <w:div w:id="429738283">
          <w:marLeft w:val="0"/>
          <w:marRight w:val="0"/>
          <w:marTop w:val="0"/>
          <w:marBottom w:val="0"/>
          <w:divBdr>
            <w:top w:val="none" w:sz="0" w:space="0" w:color="auto"/>
            <w:left w:val="none" w:sz="0" w:space="0" w:color="auto"/>
            <w:bottom w:val="none" w:sz="0" w:space="0" w:color="auto"/>
            <w:right w:val="none" w:sz="0" w:space="0" w:color="auto"/>
          </w:divBdr>
          <w:divsChild>
            <w:div w:id="1184904516">
              <w:marLeft w:val="0"/>
              <w:marRight w:val="0"/>
              <w:marTop w:val="0"/>
              <w:marBottom w:val="0"/>
              <w:divBdr>
                <w:top w:val="none" w:sz="0" w:space="0" w:color="auto"/>
                <w:left w:val="none" w:sz="0" w:space="0" w:color="auto"/>
                <w:bottom w:val="none" w:sz="0" w:space="0" w:color="auto"/>
                <w:right w:val="none" w:sz="0" w:space="0" w:color="auto"/>
              </w:divBdr>
              <w:divsChild>
                <w:div w:id="400710864">
                  <w:marLeft w:val="0"/>
                  <w:marRight w:val="0"/>
                  <w:marTop w:val="0"/>
                  <w:marBottom w:val="0"/>
                  <w:divBdr>
                    <w:top w:val="none" w:sz="0" w:space="0" w:color="auto"/>
                    <w:left w:val="none" w:sz="0" w:space="0" w:color="auto"/>
                    <w:bottom w:val="none" w:sz="0" w:space="0" w:color="auto"/>
                    <w:right w:val="none" w:sz="0" w:space="0" w:color="auto"/>
                  </w:divBdr>
                  <w:divsChild>
                    <w:div w:id="1798792003">
                      <w:marLeft w:val="0"/>
                      <w:marRight w:val="0"/>
                      <w:marTop w:val="0"/>
                      <w:marBottom w:val="0"/>
                      <w:divBdr>
                        <w:top w:val="none" w:sz="0" w:space="0" w:color="auto"/>
                        <w:left w:val="none" w:sz="0" w:space="0" w:color="auto"/>
                        <w:bottom w:val="none" w:sz="0" w:space="0" w:color="auto"/>
                        <w:right w:val="none" w:sz="0" w:space="0" w:color="auto"/>
                      </w:divBdr>
                      <w:divsChild>
                        <w:div w:id="11104150">
                          <w:marLeft w:val="0"/>
                          <w:marRight w:val="0"/>
                          <w:marTop w:val="0"/>
                          <w:marBottom w:val="0"/>
                          <w:divBdr>
                            <w:top w:val="single" w:sz="6" w:space="4" w:color="CFC7C0"/>
                            <w:left w:val="single" w:sz="6" w:space="7" w:color="CFC7C0"/>
                            <w:bottom w:val="single" w:sz="6" w:space="4" w:color="CFC7C0"/>
                            <w:right w:val="single" w:sz="6" w:space="7" w:color="CFC7C0"/>
                          </w:divBdr>
                          <w:divsChild>
                            <w:div w:id="552040239">
                              <w:marLeft w:val="1560"/>
                              <w:marRight w:val="0"/>
                              <w:marTop w:val="0"/>
                              <w:marBottom w:val="0"/>
                              <w:divBdr>
                                <w:top w:val="none" w:sz="0" w:space="0" w:color="auto"/>
                                <w:left w:val="none" w:sz="0" w:space="0" w:color="auto"/>
                                <w:bottom w:val="none" w:sz="0" w:space="0" w:color="auto"/>
                                <w:right w:val="none" w:sz="0" w:space="0" w:color="auto"/>
                              </w:divBdr>
                            </w:div>
                            <w:div w:id="659233828">
                              <w:marLeft w:val="1560"/>
                              <w:marRight w:val="0"/>
                              <w:marTop w:val="0"/>
                              <w:marBottom w:val="0"/>
                              <w:divBdr>
                                <w:top w:val="none" w:sz="0" w:space="0" w:color="auto"/>
                                <w:left w:val="none" w:sz="0" w:space="0" w:color="auto"/>
                                <w:bottom w:val="none" w:sz="0" w:space="0" w:color="auto"/>
                                <w:right w:val="none" w:sz="0" w:space="0" w:color="auto"/>
                              </w:divBdr>
                            </w:div>
                            <w:div w:id="1879776238">
                              <w:marLeft w:val="1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8110">
      <w:bodyDiv w:val="1"/>
      <w:marLeft w:val="0"/>
      <w:marRight w:val="0"/>
      <w:marTop w:val="0"/>
      <w:marBottom w:val="0"/>
      <w:divBdr>
        <w:top w:val="none" w:sz="0" w:space="0" w:color="auto"/>
        <w:left w:val="none" w:sz="0" w:space="0" w:color="auto"/>
        <w:bottom w:val="none" w:sz="0" w:space="0" w:color="auto"/>
        <w:right w:val="none" w:sz="0" w:space="0" w:color="auto"/>
      </w:divBdr>
      <w:divsChild>
        <w:div w:id="1753696519">
          <w:marLeft w:val="0"/>
          <w:marRight w:val="0"/>
          <w:marTop w:val="0"/>
          <w:marBottom w:val="0"/>
          <w:divBdr>
            <w:top w:val="none" w:sz="0" w:space="0" w:color="auto"/>
            <w:left w:val="none" w:sz="0" w:space="0" w:color="auto"/>
            <w:bottom w:val="none" w:sz="0" w:space="0" w:color="auto"/>
            <w:right w:val="none" w:sz="0" w:space="0" w:color="auto"/>
          </w:divBdr>
          <w:divsChild>
            <w:div w:id="303512880">
              <w:marLeft w:val="0"/>
              <w:marRight w:val="0"/>
              <w:marTop w:val="0"/>
              <w:marBottom w:val="0"/>
              <w:divBdr>
                <w:top w:val="none" w:sz="0" w:space="0" w:color="auto"/>
                <w:left w:val="none" w:sz="0" w:space="0" w:color="auto"/>
                <w:bottom w:val="none" w:sz="0" w:space="0" w:color="auto"/>
                <w:right w:val="none" w:sz="0" w:space="0" w:color="auto"/>
              </w:divBdr>
              <w:divsChild>
                <w:div w:id="633873684">
                  <w:marLeft w:val="0"/>
                  <w:marRight w:val="0"/>
                  <w:marTop w:val="0"/>
                  <w:marBottom w:val="0"/>
                  <w:divBdr>
                    <w:top w:val="none" w:sz="0" w:space="0" w:color="auto"/>
                    <w:left w:val="none" w:sz="0" w:space="0" w:color="auto"/>
                    <w:bottom w:val="none" w:sz="0" w:space="0" w:color="auto"/>
                    <w:right w:val="none" w:sz="0" w:space="0" w:color="auto"/>
                  </w:divBdr>
                  <w:divsChild>
                    <w:div w:id="937518572">
                      <w:marLeft w:val="0"/>
                      <w:marRight w:val="0"/>
                      <w:marTop w:val="0"/>
                      <w:marBottom w:val="0"/>
                      <w:divBdr>
                        <w:top w:val="none" w:sz="0" w:space="0" w:color="auto"/>
                        <w:left w:val="none" w:sz="0" w:space="0" w:color="auto"/>
                        <w:bottom w:val="none" w:sz="0" w:space="0" w:color="auto"/>
                        <w:right w:val="none" w:sz="0" w:space="0" w:color="auto"/>
                      </w:divBdr>
                      <w:divsChild>
                        <w:div w:id="569076878">
                          <w:marLeft w:val="0"/>
                          <w:marRight w:val="0"/>
                          <w:marTop w:val="0"/>
                          <w:marBottom w:val="0"/>
                          <w:divBdr>
                            <w:top w:val="single" w:sz="6" w:space="4" w:color="CFC7C0"/>
                            <w:left w:val="single" w:sz="6" w:space="7" w:color="CFC7C0"/>
                            <w:bottom w:val="single" w:sz="6" w:space="4" w:color="CFC7C0"/>
                            <w:right w:val="single" w:sz="6" w:space="7" w:color="CFC7C0"/>
                          </w:divBdr>
                          <w:divsChild>
                            <w:div w:id="18601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554693">
      <w:bodyDiv w:val="1"/>
      <w:marLeft w:val="0"/>
      <w:marRight w:val="0"/>
      <w:marTop w:val="0"/>
      <w:marBottom w:val="0"/>
      <w:divBdr>
        <w:top w:val="none" w:sz="0" w:space="0" w:color="auto"/>
        <w:left w:val="none" w:sz="0" w:space="0" w:color="auto"/>
        <w:bottom w:val="none" w:sz="0" w:space="0" w:color="auto"/>
        <w:right w:val="none" w:sz="0" w:space="0" w:color="auto"/>
      </w:divBdr>
    </w:div>
    <w:div w:id="1295211427">
      <w:bodyDiv w:val="1"/>
      <w:marLeft w:val="0"/>
      <w:marRight w:val="0"/>
      <w:marTop w:val="0"/>
      <w:marBottom w:val="0"/>
      <w:divBdr>
        <w:top w:val="none" w:sz="0" w:space="0" w:color="auto"/>
        <w:left w:val="none" w:sz="0" w:space="0" w:color="auto"/>
        <w:bottom w:val="none" w:sz="0" w:space="0" w:color="auto"/>
        <w:right w:val="none" w:sz="0" w:space="0" w:color="auto"/>
      </w:divBdr>
      <w:divsChild>
        <w:div w:id="1969971869">
          <w:marLeft w:val="0"/>
          <w:marRight w:val="0"/>
          <w:marTop w:val="0"/>
          <w:marBottom w:val="0"/>
          <w:divBdr>
            <w:top w:val="none" w:sz="0" w:space="0" w:color="auto"/>
            <w:left w:val="none" w:sz="0" w:space="0" w:color="auto"/>
            <w:bottom w:val="none" w:sz="0" w:space="0" w:color="auto"/>
            <w:right w:val="none" w:sz="0" w:space="0" w:color="auto"/>
          </w:divBdr>
          <w:divsChild>
            <w:div w:id="1692336962">
              <w:marLeft w:val="0"/>
              <w:marRight w:val="0"/>
              <w:marTop w:val="0"/>
              <w:marBottom w:val="0"/>
              <w:divBdr>
                <w:top w:val="none" w:sz="0" w:space="0" w:color="auto"/>
                <w:left w:val="none" w:sz="0" w:space="0" w:color="auto"/>
                <w:bottom w:val="none" w:sz="0" w:space="0" w:color="auto"/>
                <w:right w:val="none" w:sz="0" w:space="0" w:color="auto"/>
              </w:divBdr>
              <w:divsChild>
                <w:div w:id="868106954">
                  <w:marLeft w:val="0"/>
                  <w:marRight w:val="0"/>
                  <w:marTop w:val="0"/>
                  <w:marBottom w:val="0"/>
                  <w:divBdr>
                    <w:top w:val="none" w:sz="0" w:space="0" w:color="auto"/>
                    <w:left w:val="none" w:sz="0" w:space="0" w:color="auto"/>
                    <w:bottom w:val="none" w:sz="0" w:space="0" w:color="auto"/>
                    <w:right w:val="none" w:sz="0" w:space="0" w:color="auto"/>
                  </w:divBdr>
                  <w:divsChild>
                    <w:div w:id="805514705">
                      <w:marLeft w:val="0"/>
                      <w:marRight w:val="0"/>
                      <w:marTop w:val="0"/>
                      <w:marBottom w:val="0"/>
                      <w:divBdr>
                        <w:top w:val="none" w:sz="0" w:space="0" w:color="auto"/>
                        <w:left w:val="none" w:sz="0" w:space="0" w:color="auto"/>
                        <w:bottom w:val="none" w:sz="0" w:space="0" w:color="auto"/>
                        <w:right w:val="none" w:sz="0" w:space="0" w:color="auto"/>
                      </w:divBdr>
                      <w:divsChild>
                        <w:div w:id="745342998">
                          <w:marLeft w:val="0"/>
                          <w:marRight w:val="0"/>
                          <w:marTop w:val="0"/>
                          <w:marBottom w:val="0"/>
                          <w:divBdr>
                            <w:top w:val="single" w:sz="6" w:space="4" w:color="CFC7C0"/>
                            <w:left w:val="single" w:sz="6" w:space="7" w:color="CFC7C0"/>
                            <w:bottom w:val="single" w:sz="6" w:space="4" w:color="CFC7C0"/>
                            <w:right w:val="single" w:sz="6" w:space="7" w:color="CFC7C0"/>
                          </w:divBdr>
                          <w:divsChild>
                            <w:div w:id="228422600">
                              <w:marLeft w:val="1560"/>
                              <w:marRight w:val="0"/>
                              <w:marTop w:val="0"/>
                              <w:marBottom w:val="0"/>
                              <w:divBdr>
                                <w:top w:val="none" w:sz="0" w:space="0" w:color="auto"/>
                                <w:left w:val="none" w:sz="0" w:space="0" w:color="auto"/>
                                <w:bottom w:val="none" w:sz="0" w:space="0" w:color="auto"/>
                                <w:right w:val="none" w:sz="0" w:space="0" w:color="auto"/>
                              </w:divBdr>
                            </w:div>
                            <w:div w:id="576676077">
                              <w:marLeft w:val="1560"/>
                              <w:marRight w:val="0"/>
                              <w:marTop w:val="0"/>
                              <w:marBottom w:val="0"/>
                              <w:divBdr>
                                <w:top w:val="none" w:sz="0" w:space="0" w:color="auto"/>
                                <w:left w:val="none" w:sz="0" w:space="0" w:color="auto"/>
                                <w:bottom w:val="none" w:sz="0" w:space="0" w:color="auto"/>
                                <w:right w:val="none" w:sz="0" w:space="0" w:color="auto"/>
                              </w:divBdr>
                            </w:div>
                            <w:div w:id="1128621868">
                              <w:marLeft w:val="1560"/>
                              <w:marRight w:val="0"/>
                              <w:marTop w:val="0"/>
                              <w:marBottom w:val="0"/>
                              <w:divBdr>
                                <w:top w:val="none" w:sz="0" w:space="0" w:color="auto"/>
                                <w:left w:val="none" w:sz="0" w:space="0" w:color="auto"/>
                                <w:bottom w:val="none" w:sz="0" w:space="0" w:color="auto"/>
                                <w:right w:val="none" w:sz="0" w:space="0" w:color="auto"/>
                              </w:divBdr>
                            </w:div>
                            <w:div w:id="1819805524">
                              <w:marLeft w:val="1560"/>
                              <w:marRight w:val="0"/>
                              <w:marTop w:val="0"/>
                              <w:marBottom w:val="0"/>
                              <w:divBdr>
                                <w:top w:val="none" w:sz="0" w:space="0" w:color="auto"/>
                                <w:left w:val="none" w:sz="0" w:space="0" w:color="auto"/>
                                <w:bottom w:val="none" w:sz="0" w:space="0" w:color="auto"/>
                                <w:right w:val="none" w:sz="0" w:space="0" w:color="auto"/>
                              </w:divBdr>
                            </w:div>
                            <w:div w:id="1830054127">
                              <w:marLeft w:val="1560"/>
                              <w:marRight w:val="0"/>
                              <w:marTop w:val="0"/>
                              <w:marBottom w:val="0"/>
                              <w:divBdr>
                                <w:top w:val="none" w:sz="0" w:space="0" w:color="auto"/>
                                <w:left w:val="none" w:sz="0" w:space="0" w:color="auto"/>
                                <w:bottom w:val="none" w:sz="0" w:space="0" w:color="auto"/>
                                <w:right w:val="none" w:sz="0" w:space="0" w:color="auto"/>
                              </w:divBdr>
                            </w:div>
                            <w:div w:id="1934321604">
                              <w:marLeft w:val="1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772808">
      <w:bodyDiv w:val="1"/>
      <w:marLeft w:val="0"/>
      <w:marRight w:val="0"/>
      <w:marTop w:val="0"/>
      <w:marBottom w:val="0"/>
      <w:divBdr>
        <w:top w:val="none" w:sz="0" w:space="0" w:color="auto"/>
        <w:left w:val="none" w:sz="0" w:space="0" w:color="auto"/>
        <w:bottom w:val="none" w:sz="0" w:space="0" w:color="auto"/>
        <w:right w:val="none" w:sz="0" w:space="0" w:color="auto"/>
      </w:divBdr>
    </w:div>
    <w:div w:id="1445688346">
      <w:bodyDiv w:val="1"/>
      <w:marLeft w:val="0"/>
      <w:marRight w:val="0"/>
      <w:marTop w:val="0"/>
      <w:marBottom w:val="0"/>
      <w:divBdr>
        <w:top w:val="none" w:sz="0" w:space="0" w:color="auto"/>
        <w:left w:val="none" w:sz="0" w:space="0" w:color="auto"/>
        <w:bottom w:val="none" w:sz="0" w:space="0" w:color="auto"/>
        <w:right w:val="none" w:sz="0" w:space="0" w:color="auto"/>
      </w:divBdr>
    </w:div>
    <w:div w:id="1469782343">
      <w:bodyDiv w:val="1"/>
      <w:marLeft w:val="0"/>
      <w:marRight w:val="0"/>
      <w:marTop w:val="0"/>
      <w:marBottom w:val="0"/>
      <w:divBdr>
        <w:top w:val="none" w:sz="0" w:space="0" w:color="auto"/>
        <w:left w:val="none" w:sz="0" w:space="0" w:color="auto"/>
        <w:bottom w:val="none" w:sz="0" w:space="0" w:color="auto"/>
        <w:right w:val="none" w:sz="0" w:space="0" w:color="auto"/>
      </w:divBdr>
    </w:div>
    <w:div w:id="1627853921">
      <w:bodyDiv w:val="1"/>
      <w:marLeft w:val="0"/>
      <w:marRight w:val="0"/>
      <w:marTop w:val="0"/>
      <w:marBottom w:val="0"/>
      <w:divBdr>
        <w:top w:val="none" w:sz="0" w:space="0" w:color="auto"/>
        <w:left w:val="none" w:sz="0" w:space="0" w:color="auto"/>
        <w:bottom w:val="none" w:sz="0" w:space="0" w:color="auto"/>
        <w:right w:val="none" w:sz="0" w:space="0" w:color="auto"/>
      </w:divBdr>
      <w:divsChild>
        <w:div w:id="537162616">
          <w:marLeft w:val="0"/>
          <w:marRight w:val="0"/>
          <w:marTop w:val="0"/>
          <w:marBottom w:val="0"/>
          <w:divBdr>
            <w:top w:val="none" w:sz="0" w:space="0" w:color="auto"/>
            <w:left w:val="none" w:sz="0" w:space="0" w:color="auto"/>
            <w:bottom w:val="none" w:sz="0" w:space="0" w:color="auto"/>
            <w:right w:val="none" w:sz="0" w:space="0" w:color="auto"/>
          </w:divBdr>
          <w:divsChild>
            <w:div w:id="1662075826">
              <w:marLeft w:val="0"/>
              <w:marRight w:val="0"/>
              <w:marTop w:val="0"/>
              <w:marBottom w:val="0"/>
              <w:divBdr>
                <w:top w:val="none" w:sz="0" w:space="0" w:color="auto"/>
                <w:left w:val="none" w:sz="0" w:space="0" w:color="auto"/>
                <w:bottom w:val="none" w:sz="0" w:space="0" w:color="auto"/>
                <w:right w:val="none" w:sz="0" w:space="0" w:color="auto"/>
              </w:divBdr>
              <w:divsChild>
                <w:div w:id="784690269">
                  <w:marLeft w:val="0"/>
                  <w:marRight w:val="0"/>
                  <w:marTop w:val="0"/>
                  <w:marBottom w:val="0"/>
                  <w:divBdr>
                    <w:top w:val="none" w:sz="0" w:space="0" w:color="auto"/>
                    <w:left w:val="none" w:sz="0" w:space="0" w:color="auto"/>
                    <w:bottom w:val="none" w:sz="0" w:space="0" w:color="auto"/>
                    <w:right w:val="none" w:sz="0" w:space="0" w:color="auto"/>
                  </w:divBdr>
                  <w:divsChild>
                    <w:div w:id="1652247215">
                      <w:marLeft w:val="0"/>
                      <w:marRight w:val="0"/>
                      <w:marTop w:val="0"/>
                      <w:marBottom w:val="0"/>
                      <w:divBdr>
                        <w:top w:val="none" w:sz="0" w:space="0" w:color="auto"/>
                        <w:left w:val="none" w:sz="0" w:space="0" w:color="auto"/>
                        <w:bottom w:val="none" w:sz="0" w:space="0" w:color="auto"/>
                        <w:right w:val="none" w:sz="0" w:space="0" w:color="auto"/>
                      </w:divBdr>
                      <w:divsChild>
                        <w:div w:id="77823654">
                          <w:marLeft w:val="0"/>
                          <w:marRight w:val="0"/>
                          <w:marTop w:val="0"/>
                          <w:marBottom w:val="0"/>
                          <w:divBdr>
                            <w:top w:val="single" w:sz="6" w:space="4" w:color="CFC7C0"/>
                            <w:left w:val="single" w:sz="6" w:space="7" w:color="CFC7C0"/>
                            <w:bottom w:val="single" w:sz="6" w:space="4" w:color="CFC7C0"/>
                            <w:right w:val="single" w:sz="6" w:space="7" w:color="CFC7C0"/>
                          </w:divBdr>
                          <w:divsChild>
                            <w:div w:id="7799265">
                              <w:marLeft w:val="943"/>
                              <w:marRight w:val="0"/>
                              <w:marTop w:val="0"/>
                              <w:marBottom w:val="0"/>
                              <w:divBdr>
                                <w:top w:val="none" w:sz="0" w:space="0" w:color="auto"/>
                                <w:left w:val="none" w:sz="0" w:space="0" w:color="auto"/>
                                <w:bottom w:val="none" w:sz="0" w:space="0" w:color="auto"/>
                                <w:right w:val="none" w:sz="0" w:space="0" w:color="auto"/>
                              </w:divBdr>
                            </w:div>
                            <w:div w:id="34544926">
                              <w:marLeft w:val="1560"/>
                              <w:marRight w:val="0"/>
                              <w:marTop w:val="0"/>
                              <w:marBottom w:val="0"/>
                              <w:divBdr>
                                <w:top w:val="none" w:sz="0" w:space="0" w:color="auto"/>
                                <w:left w:val="none" w:sz="0" w:space="0" w:color="auto"/>
                                <w:bottom w:val="none" w:sz="0" w:space="0" w:color="auto"/>
                                <w:right w:val="none" w:sz="0" w:space="0" w:color="auto"/>
                              </w:divBdr>
                            </w:div>
                            <w:div w:id="70664740">
                              <w:marLeft w:val="1560"/>
                              <w:marRight w:val="0"/>
                              <w:marTop w:val="0"/>
                              <w:marBottom w:val="0"/>
                              <w:divBdr>
                                <w:top w:val="none" w:sz="0" w:space="0" w:color="auto"/>
                                <w:left w:val="none" w:sz="0" w:space="0" w:color="auto"/>
                                <w:bottom w:val="none" w:sz="0" w:space="0" w:color="auto"/>
                                <w:right w:val="none" w:sz="0" w:space="0" w:color="auto"/>
                              </w:divBdr>
                            </w:div>
                            <w:div w:id="94403332">
                              <w:marLeft w:val="736"/>
                              <w:marRight w:val="0"/>
                              <w:marTop w:val="0"/>
                              <w:marBottom w:val="0"/>
                              <w:divBdr>
                                <w:top w:val="none" w:sz="0" w:space="0" w:color="auto"/>
                                <w:left w:val="none" w:sz="0" w:space="0" w:color="auto"/>
                                <w:bottom w:val="none" w:sz="0" w:space="0" w:color="auto"/>
                                <w:right w:val="none" w:sz="0" w:space="0" w:color="auto"/>
                              </w:divBdr>
                            </w:div>
                            <w:div w:id="108790635">
                              <w:marLeft w:val="1560"/>
                              <w:marRight w:val="0"/>
                              <w:marTop w:val="0"/>
                              <w:marBottom w:val="0"/>
                              <w:divBdr>
                                <w:top w:val="none" w:sz="0" w:space="0" w:color="auto"/>
                                <w:left w:val="none" w:sz="0" w:space="0" w:color="auto"/>
                                <w:bottom w:val="none" w:sz="0" w:space="0" w:color="auto"/>
                                <w:right w:val="none" w:sz="0" w:space="0" w:color="auto"/>
                              </w:divBdr>
                            </w:div>
                            <w:div w:id="113641255">
                              <w:marLeft w:val="1560"/>
                              <w:marRight w:val="0"/>
                              <w:marTop w:val="0"/>
                              <w:marBottom w:val="0"/>
                              <w:divBdr>
                                <w:top w:val="none" w:sz="0" w:space="0" w:color="auto"/>
                                <w:left w:val="none" w:sz="0" w:space="0" w:color="auto"/>
                                <w:bottom w:val="none" w:sz="0" w:space="0" w:color="auto"/>
                                <w:right w:val="none" w:sz="0" w:space="0" w:color="auto"/>
                              </w:divBdr>
                            </w:div>
                            <w:div w:id="129172381">
                              <w:marLeft w:val="1560"/>
                              <w:marRight w:val="0"/>
                              <w:marTop w:val="0"/>
                              <w:marBottom w:val="0"/>
                              <w:divBdr>
                                <w:top w:val="none" w:sz="0" w:space="0" w:color="auto"/>
                                <w:left w:val="none" w:sz="0" w:space="0" w:color="auto"/>
                                <w:bottom w:val="none" w:sz="0" w:space="0" w:color="auto"/>
                                <w:right w:val="none" w:sz="0" w:space="0" w:color="auto"/>
                              </w:divBdr>
                            </w:div>
                            <w:div w:id="139658225">
                              <w:marLeft w:val="1560"/>
                              <w:marRight w:val="0"/>
                              <w:marTop w:val="0"/>
                              <w:marBottom w:val="0"/>
                              <w:divBdr>
                                <w:top w:val="none" w:sz="0" w:space="0" w:color="auto"/>
                                <w:left w:val="none" w:sz="0" w:space="0" w:color="auto"/>
                                <w:bottom w:val="none" w:sz="0" w:space="0" w:color="auto"/>
                                <w:right w:val="none" w:sz="0" w:space="0" w:color="auto"/>
                              </w:divBdr>
                            </w:div>
                            <w:div w:id="257371882">
                              <w:marLeft w:val="0"/>
                              <w:marRight w:val="0"/>
                              <w:marTop w:val="0"/>
                              <w:marBottom w:val="0"/>
                              <w:divBdr>
                                <w:top w:val="none" w:sz="0" w:space="0" w:color="auto"/>
                                <w:left w:val="none" w:sz="0" w:space="0" w:color="auto"/>
                                <w:bottom w:val="none" w:sz="0" w:space="0" w:color="auto"/>
                                <w:right w:val="none" w:sz="0" w:space="0" w:color="auto"/>
                              </w:divBdr>
                            </w:div>
                            <w:div w:id="261575408">
                              <w:marLeft w:val="946"/>
                              <w:marRight w:val="0"/>
                              <w:marTop w:val="0"/>
                              <w:marBottom w:val="0"/>
                              <w:divBdr>
                                <w:top w:val="none" w:sz="0" w:space="0" w:color="auto"/>
                                <w:left w:val="none" w:sz="0" w:space="0" w:color="auto"/>
                                <w:bottom w:val="none" w:sz="0" w:space="0" w:color="auto"/>
                                <w:right w:val="none" w:sz="0" w:space="0" w:color="auto"/>
                              </w:divBdr>
                            </w:div>
                            <w:div w:id="279849260">
                              <w:marLeft w:val="1560"/>
                              <w:marRight w:val="0"/>
                              <w:marTop w:val="0"/>
                              <w:marBottom w:val="0"/>
                              <w:divBdr>
                                <w:top w:val="none" w:sz="0" w:space="0" w:color="auto"/>
                                <w:left w:val="none" w:sz="0" w:space="0" w:color="auto"/>
                                <w:bottom w:val="none" w:sz="0" w:space="0" w:color="auto"/>
                                <w:right w:val="none" w:sz="0" w:space="0" w:color="auto"/>
                              </w:divBdr>
                            </w:div>
                            <w:div w:id="285548522">
                              <w:marLeft w:val="943"/>
                              <w:marRight w:val="0"/>
                              <w:marTop w:val="0"/>
                              <w:marBottom w:val="0"/>
                              <w:divBdr>
                                <w:top w:val="none" w:sz="0" w:space="0" w:color="auto"/>
                                <w:left w:val="none" w:sz="0" w:space="0" w:color="auto"/>
                                <w:bottom w:val="none" w:sz="0" w:space="0" w:color="auto"/>
                                <w:right w:val="none" w:sz="0" w:space="0" w:color="auto"/>
                              </w:divBdr>
                            </w:div>
                            <w:div w:id="295450604">
                              <w:marLeft w:val="1560"/>
                              <w:marRight w:val="0"/>
                              <w:marTop w:val="0"/>
                              <w:marBottom w:val="0"/>
                              <w:divBdr>
                                <w:top w:val="none" w:sz="0" w:space="0" w:color="auto"/>
                                <w:left w:val="none" w:sz="0" w:space="0" w:color="auto"/>
                                <w:bottom w:val="none" w:sz="0" w:space="0" w:color="auto"/>
                                <w:right w:val="none" w:sz="0" w:space="0" w:color="auto"/>
                              </w:divBdr>
                            </w:div>
                            <w:div w:id="295455527">
                              <w:marLeft w:val="1560"/>
                              <w:marRight w:val="0"/>
                              <w:marTop w:val="0"/>
                              <w:marBottom w:val="0"/>
                              <w:divBdr>
                                <w:top w:val="none" w:sz="0" w:space="0" w:color="auto"/>
                                <w:left w:val="none" w:sz="0" w:space="0" w:color="auto"/>
                                <w:bottom w:val="none" w:sz="0" w:space="0" w:color="auto"/>
                                <w:right w:val="none" w:sz="0" w:space="0" w:color="auto"/>
                              </w:divBdr>
                            </w:div>
                            <w:div w:id="390153775">
                              <w:marLeft w:val="943"/>
                              <w:marRight w:val="0"/>
                              <w:marTop w:val="0"/>
                              <w:marBottom w:val="0"/>
                              <w:divBdr>
                                <w:top w:val="none" w:sz="0" w:space="0" w:color="auto"/>
                                <w:left w:val="none" w:sz="0" w:space="0" w:color="auto"/>
                                <w:bottom w:val="none" w:sz="0" w:space="0" w:color="auto"/>
                                <w:right w:val="none" w:sz="0" w:space="0" w:color="auto"/>
                              </w:divBdr>
                            </w:div>
                            <w:div w:id="408503656">
                              <w:marLeft w:val="0"/>
                              <w:marRight w:val="0"/>
                              <w:marTop w:val="0"/>
                              <w:marBottom w:val="0"/>
                              <w:divBdr>
                                <w:top w:val="none" w:sz="0" w:space="0" w:color="auto"/>
                                <w:left w:val="none" w:sz="0" w:space="0" w:color="auto"/>
                                <w:bottom w:val="none" w:sz="0" w:space="0" w:color="auto"/>
                                <w:right w:val="none" w:sz="0" w:space="0" w:color="auto"/>
                              </w:divBdr>
                            </w:div>
                            <w:div w:id="410321427">
                              <w:marLeft w:val="1560"/>
                              <w:marRight w:val="0"/>
                              <w:marTop w:val="0"/>
                              <w:marBottom w:val="0"/>
                              <w:divBdr>
                                <w:top w:val="none" w:sz="0" w:space="0" w:color="auto"/>
                                <w:left w:val="none" w:sz="0" w:space="0" w:color="auto"/>
                                <w:bottom w:val="none" w:sz="0" w:space="0" w:color="auto"/>
                                <w:right w:val="none" w:sz="0" w:space="0" w:color="auto"/>
                              </w:divBdr>
                            </w:div>
                            <w:div w:id="426002009">
                              <w:marLeft w:val="1560"/>
                              <w:marRight w:val="0"/>
                              <w:marTop w:val="0"/>
                              <w:marBottom w:val="0"/>
                              <w:divBdr>
                                <w:top w:val="none" w:sz="0" w:space="0" w:color="auto"/>
                                <w:left w:val="none" w:sz="0" w:space="0" w:color="auto"/>
                                <w:bottom w:val="none" w:sz="0" w:space="0" w:color="auto"/>
                                <w:right w:val="none" w:sz="0" w:space="0" w:color="auto"/>
                              </w:divBdr>
                            </w:div>
                            <w:div w:id="428038796">
                              <w:marLeft w:val="1560"/>
                              <w:marRight w:val="0"/>
                              <w:marTop w:val="0"/>
                              <w:marBottom w:val="0"/>
                              <w:divBdr>
                                <w:top w:val="none" w:sz="0" w:space="0" w:color="auto"/>
                                <w:left w:val="none" w:sz="0" w:space="0" w:color="auto"/>
                                <w:bottom w:val="none" w:sz="0" w:space="0" w:color="auto"/>
                                <w:right w:val="none" w:sz="0" w:space="0" w:color="auto"/>
                              </w:divBdr>
                            </w:div>
                            <w:div w:id="430131006">
                              <w:marLeft w:val="210"/>
                              <w:marRight w:val="0"/>
                              <w:marTop w:val="0"/>
                              <w:marBottom w:val="0"/>
                              <w:divBdr>
                                <w:top w:val="none" w:sz="0" w:space="0" w:color="auto"/>
                                <w:left w:val="none" w:sz="0" w:space="0" w:color="auto"/>
                                <w:bottom w:val="none" w:sz="0" w:space="0" w:color="auto"/>
                                <w:right w:val="none" w:sz="0" w:space="0" w:color="auto"/>
                              </w:divBdr>
                            </w:div>
                            <w:div w:id="447742460">
                              <w:marLeft w:val="1560"/>
                              <w:marRight w:val="0"/>
                              <w:marTop w:val="0"/>
                              <w:marBottom w:val="0"/>
                              <w:divBdr>
                                <w:top w:val="none" w:sz="0" w:space="0" w:color="auto"/>
                                <w:left w:val="none" w:sz="0" w:space="0" w:color="auto"/>
                                <w:bottom w:val="none" w:sz="0" w:space="0" w:color="auto"/>
                                <w:right w:val="none" w:sz="0" w:space="0" w:color="auto"/>
                              </w:divBdr>
                            </w:div>
                            <w:div w:id="531455478">
                              <w:marLeft w:val="738"/>
                              <w:marRight w:val="0"/>
                              <w:marTop w:val="0"/>
                              <w:marBottom w:val="0"/>
                              <w:divBdr>
                                <w:top w:val="none" w:sz="0" w:space="0" w:color="auto"/>
                                <w:left w:val="none" w:sz="0" w:space="0" w:color="auto"/>
                                <w:bottom w:val="none" w:sz="0" w:space="0" w:color="auto"/>
                                <w:right w:val="none" w:sz="0" w:space="0" w:color="auto"/>
                              </w:divBdr>
                            </w:div>
                            <w:div w:id="539515867">
                              <w:marLeft w:val="0"/>
                              <w:marRight w:val="0"/>
                              <w:marTop w:val="0"/>
                              <w:marBottom w:val="0"/>
                              <w:divBdr>
                                <w:top w:val="none" w:sz="0" w:space="0" w:color="auto"/>
                                <w:left w:val="none" w:sz="0" w:space="0" w:color="auto"/>
                                <w:bottom w:val="none" w:sz="0" w:space="0" w:color="auto"/>
                                <w:right w:val="none" w:sz="0" w:space="0" w:color="auto"/>
                              </w:divBdr>
                            </w:div>
                            <w:div w:id="568807109">
                              <w:marLeft w:val="1560"/>
                              <w:marRight w:val="0"/>
                              <w:marTop w:val="0"/>
                              <w:marBottom w:val="0"/>
                              <w:divBdr>
                                <w:top w:val="none" w:sz="0" w:space="0" w:color="auto"/>
                                <w:left w:val="none" w:sz="0" w:space="0" w:color="auto"/>
                                <w:bottom w:val="none" w:sz="0" w:space="0" w:color="auto"/>
                                <w:right w:val="none" w:sz="0" w:space="0" w:color="auto"/>
                              </w:divBdr>
                            </w:div>
                            <w:div w:id="577254185">
                              <w:marLeft w:val="1470"/>
                              <w:marRight w:val="0"/>
                              <w:marTop w:val="0"/>
                              <w:marBottom w:val="0"/>
                              <w:divBdr>
                                <w:top w:val="none" w:sz="0" w:space="0" w:color="auto"/>
                                <w:left w:val="none" w:sz="0" w:space="0" w:color="auto"/>
                                <w:bottom w:val="none" w:sz="0" w:space="0" w:color="auto"/>
                                <w:right w:val="none" w:sz="0" w:space="0" w:color="auto"/>
                              </w:divBdr>
                            </w:div>
                            <w:div w:id="597564996">
                              <w:marLeft w:val="1470"/>
                              <w:marRight w:val="0"/>
                              <w:marTop w:val="0"/>
                              <w:marBottom w:val="0"/>
                              <w:divBdr>
                                <w:top w:val="none" w:sz="0" w:space="0" w:color="auto"/>
                                <w:left w:val="none" w:sz="0" w:space="0" w:color="auto"/>
                                <w:bottom w:val="none" w:sz="0" w:space="0" w:color="auto"/>
                                <w:right w:val="none" w:sz="0" w:space="0" w:color="auto"/>
                              </w:divBdr>
                            </w:div>
                            <w:div w:id="605118997">
                              <w:marLeft w:val="1560"/>
                              <w:marRight w:val="0"/>
                              <w:marTop w:val="0"/>
                              <w:marBottom w:val="0"/>
                              <w:divBdr>
                                <w:top w:val="none" w:sz="0" w:space="0" w:color="auto"/>
                                <w:left w:val="none" w:sz="0" w:space="0" w:color="auto"/>
                                <w:bottom w:val="none" w:sz="0" w:space="0" w:color="auto"/>
                                <w:right w:val="none" w:sz="0" w:space="0" w:color="auto"/>
                              </w:divBdr>
                            </w:div>
                            <w:div w:id="625820559">
                              <w:marLeft w:val="942"/>
                              <w:marRight w:val="0"/>
                              <w:marTop w:val="0"/>
                              <w:marBottom w:val="0"/>
                              <w:divBdr>
                                <w:top w:val="none" w:sz="0" w:space="0" w:color="auto"/>
                                <w:left w:val="none" w:sz="0" w:space="0" w:color="auto"/>
                                <w:bottom w:val="none" w:sz="0" w:space="0" w:color="auto"/>
                                <w:right w:val="none" w:sz="0" w:space="0" w:color="auto"/>
                              </w:divBdr>
                            </w:div>
                            <w:div w:id="632715053">
                              <w:marLeft w:val="0"/>
                              <w:marRight w:val="0"/>
                              <w:marTop w:val="0"/>
                              <w:marBottom w:val="0"/>
                              <w:divBdr>
                                <w:top w:val="none" w:sz="0" w:space="0" w:color="auto"/>
                                <w:left w:val="none" w:sz="0" w:space="0" w:color="auto"/>
                                <w:bottom w:val="none" w:sz="0" w:space="0" w:color="auto"/>
                                <w:right w:val="none" w:sz="0" w:space="0" w:color="auto"/>
                              </w:divBdr>
                            </w:div>
                            <w:div w:id="637540632">
                              <w:marLeft w:val="1560"/>
                              <w:marRight w:val="0"/>
                              <w:marTop w:val="0"/>
                              <w:marBottom w:val="0"/>
                              <w:divBdr>
                                <w:top w:val="none" w:sz="0" w:space="0" w:color="auto"/>
                                <w:left w:val="none" w:sz="0" w:space="0" w:color="auto"/>
                                <w:bottom w:val="none" w:sz="0" w:space="0" w:color="auto"/>
                                <w:right w:val="none" w:sz="0" w:space="0" w:color="auto"/>
                              </w:divBdr>
                            </w:div>
                            <w:div w:id="669720932">
                              <w:marLeft w:val="1560"/>
                              <w:marRight w:val="0"/>
                              <w:marTop w:val="0"/>
                              <w:marBottom w:val="0"/>
                              <w:divBdr>
                                <w:top w:val="none" w:sz="0" w:space="0" w:color="auto"/>
                                <w:left w:val="none" w:sz="0" w:space="0" w:color="auto"/>
                                <w:bottom w:val="none" w:sz="0" w:space="0" w:color="auto"/>
                                <w:right w:val="none" w:sz="0" w:space="0" w:color="auto"/>
                              </w:divBdr>
                            </w:div>
                            <w:div w:id="676536751">
                              <w:marLeft w:val="0"/>
                              <w:marRight w:val="0"/>
                              <w:marTop w:val="0"/>
                              <w:marBottom w:val="0"/>
                              <w:divBdr>
                                <w:top w:val="none" w:sz="0" w:space="0" w:color="auto"/>
                                <w:left w:val="none" w:sz="0" w:space="0" w:color="auto"/>
                                <w:bottom w:val="none" w:sz="0" w:space="0" w:color="auto"/>
                                <w:right w:val="none" w:sz="0" w:space="0" w:color="auto"/>
                              </w:divBdr>
                            </w:div>
                            <w:div w:id="746221135">
                              <w:marLeft w:val="1560"/>
                              <w:marRight w:val="0"/>
                              <w:marTop w:val="0"/>
                              <w:marBottom w:val="0"/>
                              <w:divBdr>
                                <w:top w:val="none" w:sz="0" w:space="0" w:color="auto"/>
                                <w:left w:val="none" w:sz="0" w:space="0" w:color="auto"/>
                                <w:bottom w:val="none" w:sz="0" w:space="0" w:color="auto"/>
                                <w:right w:val="none" w:sz="0" w:space="0" w:color="auto"/>
                              </w:divBdr>
                            </w:div>
                            <w:div w:id="854998367">
                              <w:marLeft w:val="1560"/>
                              <w:marRight w:val="0"/>
                              <w:marTop w:val="0"/>
                              <w:marBottom w:val="0"/>
                              <w:divBdr>
                                <w:top w:val="none" w:sz="0" w:space="0" w:color="auto"/>
                                <w:left w:val="none" w:sz="0" w:space="0" w:color="auto"/>
                                <w:bottom w:val="none" w:sz="0" w:space="0" w:color="auto"/>
                                <w:right w:val="none" w:sz="0" w:space="0" w:color="auto"/>
                              </w:divBdr>
                            </w:div>
                            <w:div w:id="858204250">
                              <w:marLeft w:val="0"/>
                              <w:marRight w:val="0"/>
                              <w:marTop w:val="0"/>
                              <w:marBottom w:val="0"/>
                              <w:divBdr>
                                <w:top w:val="none" w:sz="0" w:space="0" w:color="auto"/>
                                <w:left w:val="none" w:sz="0" w:space="0" w:color="auto"/>
                                <w:bottom w:val="none" w:sz="0" w:space="0" w:color="auto"/>
                                <w:right w:val="none" w:sz="0" w:space="0" w:color="auto"/>
                              </w:divBdr>
                            </w:div>
                            <w:div w:id="864904247">
                              <w:marLeft w:val="942"/>
                              <w:marRight w:val="0"/>
                              <w:marTop w:val="0"/>
                              <w:marBottom w:val="0"/>
                              <w:divBdr>
                                <w:top w:val="none" w:sz="0" w:space="0" w:color="auto"/>
                                <w:left w:val="none" w:sz="0" w:space="0" w:color="auto"/>
                                <w:bottom w:val="none" w:sz="0" w:space="0" w:color="auto"/>
                                <w:right w:val="none" w:sz="0" w:space="0" w:color="auto"/>
                              </w:divBdr>
                            </w:div>
                            <w:div w:id="871184610">
                              <w:marLeft w:val="1560"/>
                              <w:marRight w:val="0"/>
                              <w:marTop w:val="0"/>
                              <w:marBottom w:val="0"/>
                              <w:divBdr>
                                <w:top w:val="none" w:sz="0" w:space="0" w:color="auto"/>
                                <w:left w:val="none" w:sz="0" w:space="0" w:color="auto"/>
                                <w:bottom w:val="none" w:sz="0" w:space="0" w:color="auto"/>
                                <w:right w:val="none" w:sz="0" w:space="0" w:color="auto"/>
                              </w:divBdr>
                            </w:div>
                            <w:div w:id="974407051">
                              <w:marLeft w:val="0"/>
                              <w:marRight w:val="0"/>
                              <w:marTop w:val="0"/>
                              <w:marBottom w:val="0"/>
                              <w:divBdr>
                                <w:top w:val="none" w:sz="0" w:space="0" w:color="auto"/>
                                <w:left w:val="none" w:sz="0" w:space="0" w:color="auto"/>
                                <w:bottom w:val="none" w:sz="0" w:space="0" w:color="auto"/>
                                <w:right w:val="none" w:sz="0" w:space="0" w:color="auto"/>
                              </w:divBdr>
                            </w:div>
                            <w:div w:id="1021509740">
                              <w:marLeft w:val="943"/>
                              <w:marRight w:val="0"/>
                              <w:marTop w:val="0"/>
                              <w:marBottom w:val="0"/>
                              <w:divBdr>
                                <w:top w:val="none" w:sz="0" w:space="0" w:color="auto"/>
                                <w:left w:val="none" w:sz="0" w:space="0" w:color="auto"/>
                                <w:bottom w:val="none" w:sz="0" w:space="0" w:color="auto"/>
                                <w:right w:val="none" w:sz="0" w:space="0" w:color="auto"/>
                              </w:divBdr>
                            </w:div>
                            <w:div w:id="1046180485">
                              <w:marLeft w:val="1560"/>
                              <w:marRight w:val="0"/>
                              <w:marTop w:val="0"/>
                              <w:marBottom w:val="0"/>
                              <w:divBdr>
                                <w:top w:val="none" w:sz="0" w:space="0" w:color="auto"/>
                                <w:left w:val="none" w:sz="0" w:space="0" w:color="auto"/>
                                <w:bottom w:val="none" w:sz="0" w:space="0" w:color="auto"/>
                                <w:right w:val="none" w:sz="0" w:space="0" w:color="auto"/>
                              </w:divBdr>
                            </w:div>
                            <w:div w:id="1062406475">
                              <w:marLeft w:val="1560"/>
                              <w:marRight w:val="0"/>
                              <w:marTop w:val="0"/>
                              <w:marBottom w:val="0"/>
                              <w:divBdr>
                                <w:top w:val="none" w:sz="0" w:space="0" w:color="auto"/>
                                <w:left w:val="none" w:sz="0" w:space="0" w:color="auto"/>
                                <w:bottom w:val="none" w:sz="0" w:space="0" w:color="auto"/>
                                <w:right w:val="none" w:sz="0" w:space="0" w:color="auto"/>
                              </w:divBdr>
                            </w:div>
                            <w:div w:id="1103458032">
                              <w:marLeft w:val="1560"/>
                              <w:marRight w:val="0"/>
                              <w:marTop w:val="0"/>
                              <w:marBottom w:val="0"/>
                              <w:divBdr>
                                <w:top w:val="none" w:sz="0" w:space="0" w:color="auto"/>
                                <w:left w:val="none" w:sz="0" w:space="0" w:color="auto"/>
                                <w:bottom w:val="none" w:sz="0" w:space="0" w:color="auto"/>
                                <w:right w:val="none" w:sz="0" w:space="0" w:color="auto"/>
                              </w:divBdr>
                            </w:div>
                            <w:div w:id="1141773776">
                              <w:marLeft w:val="0"/>
                              <w:marRight w:val="0"/>
                              <w:marTop w:val="0"/>
                              <w:marBottom w:val="0"/>
                              <w:divBdr>
                                <w:top w:val="none" w:sz="0" w:space="0" w:color="auto"/>
                                <w:left w:val="none" w:sz="0" w:space="0" w:color="auto"/>
                                <w:bottom w:val="none" w:sz="0" w:space="0" w:color="auto"/>
                                <w:right w:val="none" w:sz="0" w:space="0" w:color="auto"/>
                              </w:divBdr>
                            </w:div>
                            <w:div w:id="1166551652">
                              <w:marLeft w:val="0"/>
                              <w:marRight w:val="0"/>
                              <w:marTop w:val="0"/>
                              <w:marBottom w:val="0"/>
                              <w:divBdr>
                                <w:top w:val="none" w:sz="0" w:space="0" w:color="auto"/>
                                <w:left w:val="none" w:sz="0" w:space="0" w:color="auto"/>
                                <w:bottom w:val="none" w:sz="0" w:space="0" w:color="auto"/>
                                <w:right w:val="none" w:sz="0" w:space="0" w:color="auto"/>
                              </w:divBdr>
                            </w:div>
                            <w:div w:id="1172447041">
                              <w:marLeft w:val="1470"/>
                              <w:marRight w:val="0"/>
                              <w:marTop w:val="0"/>
                              <w:marBottom w:val="0"/>
                              <w:divBdr>
                                <w:top w:val="none" w:sz="0" w:space="0" w:color="auto"/>
                                <w:left w:val="none" w:sz="0" w:space="0" w:color="auto"/>
                                <w:bottom w:val="none" w:sz="0" w:space="0" w:color="auto"/>
                                <w:right w:val="none" w:sz="0" w:space="0" w:color="auto"/>
                              </w:divBdr>
                            </w:div>
                            <w:div w:id="1182158910">
                              <w:marLeft w:val="1560"/>
                              <w:marRight w:val="0"/>
                              <w:marTop w:val="0"/>
                              <w:marBottom w:val="0"/>
                              <w:divBdr>
                                <w:top w:val="none" w:sz="0" w:space="0" w:color="auto"/>
                                <w:left w:val="none" w:sz="0" w:space="0" w:color="auto"/>
                                <w:bottom w:val="none" w:sz="0" w:space="0" w:color="auto"/>
                                <w:right w:val="none" w:sz="0" w:space="0" w:color="auto"/>
                              </w:divBdr>
                            </w:div>
                            <w:div w:id="1217594449">
                              <w:marLeft w:val="1560"/>
                              <w:marRight w:val="0"/>
                              <w:marTop w:val="0"/>
                              <w:marBottom w:val="0"/>
                              <w:divBdr>
                                <w:top w:val="none" w:sz="0" w:space="0" w:color="auto"/>
                                <w:left w:val="none" w:sz="0" w:space="0" w:color="auto"/>
                                <w:bottom w:val="none" w:sz="0" w:space="0" w:color="auto"/>
                                <w:right w:val="none" w:sz="0" w:space="0" w:color="auto"/>
                              </w:divBdr>
                            </w:div>
                            <w:div w:id="1308851739">
                              <w:marLeft w:val="1560"/>
                              <w:marRight w:val="0"/>
                              <w:marTop w:val="0"/>
                              <w:marBottom w:val="0"/>
                              <w:divBdr>
                                <w:top w:val="none" w:sz="0" w:space="0" w:color="auto"/>
                                <w:left w:val="none" w:sz="0" w:space="0" w:color="auto"/>
                                <w:bottom w:val="none" w:sz="0" w:space="0" w:color="auto"/>
                                <w:right w:val="none" w:sz="0" w:space="0" w:color="auto"/>
                              </w:divBdr>
                            </w:div>
                            <w:div w:id="1363555221">
                              <w:marLeft w:val="1560"/>
                              <w:marRight w:val="0"/>
                              <w:marTop w:val="0"/>
                              <w:marBottom w:val="0"/>
                              <w:divBdr>
                                <w:top w:val="none" w:sz="0" w:space="0" w:color="auto"/>
                                <w:left w:val="none" w:sz="0" w:space="0" w:color="auto"/>
                                <w:bottom w:val="none" w:sz="0" w:space="0" w:color="auto"/>
                                <w:right w:val="none" w:sz="0" w:space="0" w:color="auto"/>
                              </w:divBdr>
                            </w:div>
                            <w:div w:id="1410349596">
                              <w:marLeft w:val="1560"/>
                              <w:marRight w:val="0"/>
                              <w:marTop w:val="0"/>
                              <w:marBottom w:val="0"/>
                              <w:divBdr>
                                <w:top w:val="none" w:sz="0" w:space="0" w:color="auto"/>
                                <w:left w:val="none" w:sz="0" w:space="0" w:color="auto"/>
                                <w:bottom w:val="none" w:sz="0" w:space="0" w:color="auto"/>
                                <w:right w:val="none" w:sz="0" w:space="0" w:color="auto"/>
                              </w:divBdr>
                            </w:div>
                            <w:div w:id="1423523417">
                              <w:marLeft w:val="943"/>
                              <w:marRight w:val="0"/>
                              <w:marTop w:val="0"/>
                              <w:marBottom w:val="0"/>
                              <w:divBdr>
                                <w:top w:val="none" w:sz="0" w:space="0" w:color="auto"/>
                                <w:left w:val="none" w:sz="0" w:space="0" w:color="auto"/>
                                <w:bottom w:val="none" w:sz="0" w:space="0" w:color="auto"/>
                                <w:right w:val="none" w:sz="0" w:space="0" w:color="auto"/>
                              </w:divBdr>
                            </w:div>
                            <w:div w:id="1447309325">
                              <w:marLeft w:val="943"/>
                              <w:marRight w:val="0"/>
                              <w:marTop w:val="0"/>
                              <w:marBottom w:val="0"/>
                              <w:divBdr>
                                <w:top w:val="none" w:sz="0" w:space="0" w:color="auto"/>
                                <w:left w:val="none" w:sz="0" w:space="0" w:color="auto"/>
                                <w:bottom w:val="none" w:sz="0" w:space="0" w:color="auto"/>
                                <w:right w:val="none" w:sz="0" w:space="0" w:color="auto"/>
                              </w:divBdr>
                            </w:div>
                            <w:div w:id="1481119501">
                              <w:marLeft w:val="1560"/>
                              <w:marRight w:val="0"/>
                              <w:marTop w:val="0"/>
                              <w:marBottom w:val="0"/>
                              <w:divBdr>
                                <w:top w:val="none" w:sz="0" w:space="0" w:color="auto"/>
                                <w:left w:val="none" w:sz="0" w:space="0" w:color="auto"/>
                                <w:bottom w:val="none" w:sz="0" w:space="0" w:color="auto"/>
                                <w:right w:val="none" w:sz="0" w:space="0" w:color="auto"/>
                              </w:divBdr>
                            </w:div>
                            <w:div w:id="1509365460">
                              <w:marLeft w:val="1560"/>
                              <w:marRight w:val="0"/>
                              <w:marTop w:val="0"/>
                              <w:marBottom w:val="0"/>
                              <w:divBdr>
                                <w:top w:val="none" w:sz="0" w:space="0" w:color="auto"/>
                                <w:left w:val="none" w:sz="0" w:space="0" w:color="auto"/>
                                <w:bottom w:val="none" w:sz="0" w:space="0" w:color="auto"/>
                                <w:right w:val="none" w:sz="0" w:space="0" w:color="auto"/>
                              </w:divBdr>
                            </w:div>
                            <w:div w:id="1531524626">
                              <w:marLeft w:val="943"/>
                              <w:marRight w:val="0"/>
                              <w:marTop w:val="0"/>
                              <w:marBottom w:val="0"/>
                              <w:divBdr>
                                <w:top w:val="none" w:sz="0" w:space="0" w:color="auto"/>
                                <w:left w:val="none" w:sz="0" w:space="0" w:color="auto"/>
                                <w:bottom w:val="none" w:sz="0" w:space="0" w:color="auto"/>
                                <w:right w:val="none" w:sz="0" w:space="0" w:color="auto"/>
                              </w:divBdr>
                            </w:div>
                            <w:div w:id="1603030844">
                              <w:marLeft w:val="1560"/>
                              <w:marRight w:val="0"/>
                              <w:marTop w:val="0"/>
                              <w:marBottom w:val="0"/>
                              <w:divBdr>
                                <w:top w:val="none" w:sz="0" w:space="0" w:color="auto"/>
                                <w:left w:val="none" w:sz="0" w:space="0" w:color="auto"/>
                                <w:bottom w:val="none" w:sz="0" w:space="0" w:color="auto"/>
                                <w:right w:val="none" w:sz="0" w:space="0" w:color="auto"/>
                              </w:divBdr>
                            </w:div>
                            <w:div w:id="1625040792">
                              <w:marLeft w:val="1470"/>
                              <w:marRight w:val="0"/>
                              <w:marTop w:val="0"/>
                              <w:marBottom w:val="0"/>
                              <w:divBdr>
                                <w:top w:val="none" w:sz="0" w:space="0" w:color="auto"/>
                                <w:left w:val="none" w:sz="0" w:space="0" w:color="auto"/>
                                <w:bottom w:val="none" w:sz="0" w:space="0" w:color="auto"/>
                                <w:right w:val="none" w:sz="0" w:space="0" w:color="auto"/>
                              </w:divBdr>
                            </w:div>
                            <w:div w:id="1626080701">
                              <w:marLeft w:val="1560"/>
                              <w:marRight w:val="0"/>
                              <w:marTop w:val="0"/>
                              <w:marBottom w:val="0"/>
                              <w:divBdr>
                                <w:top w:val="none" w:sz="0" w:space="0" w:color="auto"/>
                                <w:left w:val="none" w:sz="0" w:space="0" w:color="auto"/>
                                <w:bottom w:val="none" w:sz="0" w:space="0" w:color="auto"/>
                                <w:right w:val="none" w:sz="0" w:space="0" w:color="auto"/>
                              </w:divBdr>
                            </w:div>
                            <w:div w:id="1654749115">
                              <w:marLeft w:val="1560"/>
                              <w:marRight w:val="0"/>
                              <w:marTop w:val="0"/>
                              <w:marBottom w:val="0"/>
                              <w:divBdr>
                                <w:top w:val="none" w:sz="0" w:space="0" w:color="auto"/>
                                <w:left w:val="none" w:sz="0" w:space="0" w:color="auto"/>
                                <w:bottom w:val="none" w:sz="0" w:space="0" w:color="auto"/>
                                <w:right w:val="none" w:sz="0" w:space="0" w:color="auto"/>
                              </w:divBdr>
                            </w:div>
                            <w:div w:id="1663855434">
                              <w:marLeft w:val="0"/>
                              <w:marRight w:val="0"/>
                              <w:marTop w:val="0"/>
                              <w:marBottom w:val="0"/>
                              <w:divBdr>
                                <w:top w:val="none" w:sz="0" w:space="0" w:color="auto"/>
                                <w:left w:val="none" w:sz="0" w:space="0" w:color="auto"/>
                                <w:bottom w:val="none" w:sz="0" w:space="0" w:color="auto"/>
                                <w:right w:val="none" w:sz="0" w:space="0" w:color="auto"/>
                              </w:divBdr>
                            </w:div>
                            <w:div w:id="1684748224">
                              <w:marLeft w:val="0"/>
                              <w:marRight w:val="0"/>
                              <w:marTop w:val="0"/>
                              <w:marBottom w:val="0"/>
                              <w:divBdr>
                                <w:top w:val="none" w:sz="0" w:space="0" w:color="auto"/>
                                <w:left w:val="none" w:sz="0" w:space="0" w:color="auto"/>
                                <w:bottom w:val="none" w:sz="0" w:space="0" w:color="auto"/>
                                <w:right w:val="none" w:sz="0" w:space="0" w:color="auto"/>
                              </w:divBdr>
                            </w:div>
                            <w:div w:id="1722361014">
                              <w:marLeft w:val="1560"/>
                              <w:marRight w:val="0"/>
                              <w:marTop w:val="0"/>
                              <w:marBottom w:val="0"/>
                              <w:divBdr>
                                <w:top w:val="none" w:sz="0" w:space="0" w:color="auto"/>
                                <w:left w:val="none" w:sz="0" w:space="0" w:color="auto"/>
                                <w:bottom w:val="none" w:sz="0" w:space="0" w:color="auto"/>
                                <w:right w:val="none" w:sz="0" w:space="0" w:color="auto"/>
                              </w:divBdr>
                            </w:div>
                            <w:div w:id="1743411831">
                              <w:marLeft w:val="1560"/>
                              <w:marRight w:val="0"/>
                              <w:marTop w:val="0"/>
                              <w:marBottom w:val="0"/>
                              <w:divBdr>
                                <w:top w:val="none" w:sz="0" w:space="0" w:color="auto"/>
                                <w:left w:val="none" w:sz="0" w:space="0" w:color="auto"/>
                                <w:bottom w:val="none" w:sz="0" w:space="0" w:color="auto"/>
                                <w:right w:val="none" w:sz="0" w:space="0" w:color="auto"/>
                              </w:divBdr>
                            </w:div>
                            <w:div w:id="1794248011">
                              <w:marLeft w:val="630"/>
                              <w:marRight w:val="0"/>
                              <w:marTop w:val="0"/>
                              <w:marBottom w:val="0"/>
                              <w:divBdr>
                                <w:top w:val="none" w:sz="0" w:space="0" w:color="auto"/>
                                <w:left w:val="none" w:sz="0" w:space="0" w:color="auto"/>
                                <w:bottom w:val="none" w:sz="0" w:space="0" w:color="auto"/>
                                <w:right w:val="none" w:sz="0" w:space="0" w:color="auto"/>
                              </w:divBdr>
                            </w:div>
                            <w:div w:id="1831824298">
                              <w:marLeft w:val="0"/>
                              <w:marRight w:val="0"/>
                              <w:marTop w:val="0"/>
                              <w:marBottom w:val="0"/>
                              <w:divBdr>
                                <w:top w:val="none" w:sz="0" w:space="0" w:color="auto"/>
                                <w:left w:val="none" w:sz="0" w:space="0" w:color="auto"/>
                                <w:bottom w:val="none" w:sz="0" w:space="0" w:color="auto"/>
                                <w:right w:val="none" w:sz="0" w:space="0" w:color="auto"/>
                              </w:divBdr>
                            </w:div>
                            <w:div w:id="1832210931">
                              <w:marLeft w:val="1560"/>
                              <w:marRight w:val="0"/>
                              <w:marTop w:val="0"/>
                              <w:marBottom w:val="0"/>
                              <w:divBdr>
                                <w:top w:val="none" w:sz="0" w:space="0" w:color="auto"/>
                                <w:left w:val="none" w:sz="0" w:space="0" w:color="auto"/>
                                <w:bottom w:val="none" w:sz="0" w:space="0" w:color="auto"/>
                                <w:right w:val="none" w:sz="0" w:space="0" w:color="auto"/>
                              </w:divBdr>
                            </w:div>
                            <w:div w:id="1859465123">
                              <w:marLeft w:val="943"/>
                              <w:marRight w:val="0"/>
                              <w:marTop w:val="0"/>
                              <w:marBottom w:val="0"/>
                              <w:divBdr>
                                <w:top w:val="none" w:sz="0" w:space="0" w:color="auto"/>
                                <w:left w:val="none" w:sz="0" w:space="0" w:color="auto"/>
                                <w:bottom w:val="none" w:sz="0" w:space="0" w:color="auto"/>
                                <w:right w:val="none" w:sz="0" w:space="0" w:color="auto"/>
                              </w:divBdr>
                            </w:div>
                            <w:div w:id="1872723537">
                              <w:marLeft w:val="1560"/>
                              <w:marRight w:val="0"/>
                              <w:marTop w:val="0"/>
                              <w:marBottom w:val="0"/>
                              <w:divBdr>
                                <w:top w:val="none" w:sz="0" w:space="0" w:color="auto"/>
                                <w:left w:val="none" w:sz="0" w:space="0" w:color="auto"/>
                                <w:bottom w:val="none" w:sz="0" w:space="0" w:color="auto"/>
                                <w:right w:val="none" w:sz="0" w:space="0" w:color="auto"/>
                              </w:divBdr>
                            </w:div>
                            <w:div w:id="1882205678">
                              <w:marLeft w:val="1560"/>
                              <w:marRight w:val="0"/>
                              <w:marTop w:val="0"/>
                              <w:marBottom w:val="0"/>
                              <w:divBdr>
                                <w:top w:val="none" w:sz="0" w:space="0" w:color="auto"/>
                                <w:left w:val="none" w:sz="0" w:space="0" w:color="auto"/>
                                <w:bottom w:val="none" w:sz="0" w:space="0" w:color="auto"/>
                                <w:right w:val="none" w:sz="0" w:space="0" w:color="auto"/>
                              </w:divBdr>
                            </w:div>
                            <w:div w:id="1905722517">
                              <w:marLeft w:val="1560"/>
                              <w:marRight w:val="0"/>
                              <w:marTop w:val="0"/>
                              <w:marBottom w:val="0"/>
                              <w:divBdr>
                                <w:top w:val="none" w:sz="0" w:space="0" w:color="auto"/>
                                <w:left w:val="none" w:sz="0" w:space="0" w:color="auto"/>
                                <w:bottom w:val="none" w:sz="0" w:space="0" w:color="auto"/>
                                <w:right w:val="none" w:sz="0" w:space="0" w:color="auto"/>
                              </w:divBdr>
                            </w:div>
                            <w:div w:id="1928417284">
                              <w:marLeft w:val="1560"/>
                              <w:marRight w:val="0"/>
                              <w:marTop w:val="0"/>
                              <w:marBottom w:val="0"/>
                              <w:divBdr>
                                <w:top w:val="none" w:sz="0" w:space="0" w:color="auto"/>
                                <w:left w:val="none" w:sz="0" w:space="0" w:color="auto"/>
                                <w:bottom w:val="none" w:sz="0" w:space="0" w:color="auto"/>
                                <w:right w:val="none" w:sz="0" w:space="0" w:color="auto"/>
                              </w:divBdr>
                            </w:div>
                            <w:div w:id="1933052144">
                              <w:marLeft w:val="1560"/>
                              <w:marRight w:val="0"/>
                              <w:marTop w:val="0"/>
                              <w:marBottom w:val="0"/>
                              <w:divBdr>
                                <w:top w:val="none" w:sz="0" w:space="0" w:color="auto"/>
                                <w:left w:val="none" w:sz="0" w:space="0" w:color="auto"/>
                                <w:bottom w:val="none" w:sz="0" w:space="0" w:color="auto"/>
                                <w:right w:val="none" w:sz="0" w:space="0" w:color="auto"/>
                              </w:divBdr>
                            </w:div>
                            <w:div w:id="1940915390">
                              <w:marLeft w:val="1560"/>
                              <w:marRight w:val="0"/>
                              <w:marTop w:val="0"/>
                              <w:marBottom w:val="0"/>
                              <w:divBdr>
                                <w:top w:val="none" w:sz="0" w:space="0" w:color="auto"/>
                                <w:left w:val="none" w:sz="0" w:space="0" w:color="auto"/>
                                <w:bottom w:val="none" w:sz="0" w:space="0" w:color="auto"/>
                                <w:right w:val="none" w:sz="0" w:space="0" w:color="auto"/>
                              </w:divBdr>
                            </w:div>
                            <w:div w:id="1954630924">
                              <w:marLeft w:val="1560"/>
                              <w:marRight w:val="0"/>
                              <w:marTop w:val="0"/>
                              <w:marBottom w:val="0"/>
                              <w:divBdr>
                                <w:top w:val="none" w:sz="0" w:space="0" w:color="auto"/>
                                <w:left w:val="none" w:sz="0" w:space="0" w:color="auto"/>
                                <w:bottom w:val="none" w:sz="0" w:space="0" w:color="auto"/>
                                <w:right w:val="none" w:sz="0" w:space="0" w:color="auto"/>
                              </w:divBdr>
                            </w:div>
                            <w:div w:id="1956058218">
                              <w:marLeft w:val="0"/>
                              <w:marRight w:val="0"/>
                              <w:marTop w:val="0"/>
                              <w:marBottom w:val="0"/>
                              <w:divBdr>
                                <w:top w:val="none" w:sz="0" w:space="0" w:color="auto"/>
                                <w:left w:val="none" w:sz="0" w:space="0" w:color="auto"/>
                                <w:bottom w:val="none" w:sz="0" w:space="0" w:color="auto"/>
                                <w:right w:val="none" w:sz="0" w:space="0" w:color="auto"/>
                              </w:divBdr>
                            </w:div>
                            <w:div w:id="1986662778">
                              <w:marLeft w:val="0"/>
                              <w:marRight w:val="0"/>
                              <w:marTop w:val="0"/>
                              <w:marBottom w:val="0"/>
                              <w:divBdr>
                                <w:top w:val="none" w:sz="0" w:space="0" w:color="auto"/>
                                <w:left w:val="none" w:sz="0" w:space="0" w:color="auto"/>
                                <w:bottom w:val="none" w:sz="0" w:space="0" w:color="auto"/>
                                <w:right w:val="none" w:sz="0" w:space="0" w:color="auto"/>
                              </w:divBdr>
                            </w:div>
                            <w:div w:id="2020305082">
                              <w:marLeft w:val="1470"/>
                              <w:marRight w:val="0"/>
                              <w:marTop w:val="0"/>
                              <w:marBottom w:val="0"/>
                              <w:divBdr>
                                <w:top w:val="none" w:sz="0" w:space="0" w:color="auto"/>
                                <w:left w:val="none" w:sz="0" w:space="0" w:color="auto"/>
                                <w:bottom w:val="none" w:sz="0" w:space="0" w:color="auto"/>
                                <w:right w:val="none" w:sz="0" w:space="0" w:color="auto"/>
                              </w:divBdr>
                            </w:div>
                            <w:div w:id="2067682720">
                              <w:marLeft w:val="943"/>
                              <w:marRight w:val="0"/>
                              <w:marTop w:val="0"/>
                              <w:marBottom w:val="0"/>
                              <w:divBdr>
                                <w:top w:val="none" w:sz="0" w:space="0" w:color="auto"/>
                                <w:left w:val="none" w:sz="0" w:space="0" w:color="auto"/>
                                <w:bottom w:val="none" w:sz="0" w:space="0" w:color="auto"/>
                                <w:right w:val="none" w:sz="0" w:space="0" w:color="auto"/>
                              </w:divBdr>
                            </w:div>
                            <w:div w:id="2080977690">
                              <w:marLeft w:val="1560"/>
                              <w:marRight w:val="0"/>
                              <w:marTop w:val="0"/>
                              <w:marBottom w:val="0"/>
                              <w:divBdr>
                                <w:top w:val="none" w:sz="0" w:space="0" w:color="auto"/>
                                <w:left w:val="none" w:sz="0" w:space="0" w:color="auto"/>
                                <w:bottom w:val="none" w:sz="0" w:space="0" w:color="auto"/>
                                <w:right w:val="none" w:sz="0" w:space="0" w:color="auto"/>
                              </w:divBdr>
                            </w:div>
                            <w:div w:id="2100055703">
                              <w:marLeft w:val="1560"/>
                              <w:marRight w:val="0"/>
                              <w:marTop w:val="0"/>
                              <w:marBottom w:val="0"/>
                              <w:divBdr>
                                <w:top w:val="none" w:sz="0" w:space="0" w:color="auto"/>
                                <w:left w:val="none" w:sz="0" w:space="0" w:color="auto"/>
                                <w:bottom w:val="none" w:sz="0" w:space="0" w:color="auto"/>
                                <w:right w:val="none" w:sz="0" w:space="0" w:color="auto"/>
                              </w:divBdr>
                            </w:div>
                            <w:div w:id="2116634597">
                              <w:marLeft w:val="1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29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B82A69FA96B9C45824AED632C6CACAB" ma:contentTypeVersion="0" ma:contentTypeDescription="新しいドキュメントを作成します。" ma:contentTypeScope="" ma:versionID="8542a6249a0b2c3cba672c67d7d8fead">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B173C-4B15-4595-AF59-39673FD5E2CC}">
  <ds:schemaRefs>
    <ds:schemaRef ds:uri="http://schemas.microsoft.com/sharepoint/v3/contenttype/forms"/>
  </ds:schemaRefs>
</ds:datastoreItem>
</file>

<file path=customXml/itemProps2.xml><?xml version="1.0" encoding="utf-8"?>
<ds:datastoreItem xmlns:ds="http://schemas.openxmlformats.org/officeDocument/2006/customXml" ds:itemID="{C2C16E04-6A76-480D-B709-F1A71778C1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B1FF97-3970-44DE-99E9-4C10C4DD8DAF}">
  <ds:schemaRefs>
    <ds:schemaRef ds:uri="http://schemas.openxmlformats.org/officeDocument/2006/bibliography"/>
  </ds:schemaRefs>
</ds:datastoreItem>
</file>

<file path=customXml/itemProps4.xml><?xml version="1.0" encoding="utf-8"?>
<ds:datastoreItem xmlns:ds="http://schemas.openxmlformats.org/officeDocument/2006/customXml" ds:itemID="{19579D4F-B2DF-4BA9-94E4-C1BEB2D4B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367</Words>
  <Characters>2096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vt:lpstr>
      <vt:lpstr>平成２４年度</vt:lpstr>
    </vt:vector>
  </TitlesOfParts>
  <Company>TAIMS</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dc:title>
  <dc:creator>東京都</dc:creator>
  <cp:lastModifiedBy>柏倉　克哉</cp:lastModifiedBy>
  <cp:revision>4</cp:revision>
  <cp:lastPrinted>2025-04-16T03:13:00Z</cp:lastPrinted>
  <dcterms:created xsi:type="dcterms:W3CDTF">2025-04-30T05:02:00Z</dcterms:created>
  <dcterms:modified xsi:type="dcterms:W3CDTF">2025-04-30T05:02:00Z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0x0101004B82A69FA96B9C45824AED632C6CACAB</vt:lpwstr>
  </property>
</Properties>
</file>